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33"/>
        <w:tblW w:w="10176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DF3D91" w:rsidTr="00DF3D91">
        <w:trPr>
          <w:trHeight w:val="1559"/>
        </w:trPr>
        <w:tc>
          <w:tcPr>
            <w:tcW w:w="4397" w:type="dxa"/>
          </w:tcPr>
          <w:p w:rsidR="00DF3D91" w:rsidRDefault="00DF3D91" w:rsidP="00DF3D91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:rsidR="00DF3D91" w:rsidRDefault="00DF3D91" w:rsidP="00DF3D91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:rsidR="00DF3D91" w:rsidRPr="007B2351" w:rsidRDefault="00DF3D91" w:rsidP="00DF3D91">
            <w:pPr>
              <w:spacing w:line="276" w:lineRule="auto"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DF3D91" w:rsidRDefault="00DF3D91" w:rsidP="00DF3D9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MD-3909, mun.Cahul, Piaţa Independenţei, 2</w:t>
            </w:r>
          </w:p>
          <w:p w:rsidR="00DF3D91" w:rsidRDefault="00DF3D91" w:rsidP="00DF3D91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:rsidR="00DF3D91" w:rsidRDefault="00DF3D91" w:rsidP="00DF3D9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9" w:type="dxa"/>
          </w:tcPr>
          <w:p w:rsidR="00DF3D91" w:rsidRDefault="00DF3D91" w:rsidP="00DF3D9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1" w:rsidRDefault="00DF3D91" w:rsidP="00DF3D9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:rsidR="00DF3D91" w:rsidRDefault="00DF3D91" w:rsidP="00DF3D9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:rsidR="00DF3D91" w:rsidRDefault="00DF3D91" w:rsidP="00DF3D91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:rsidR="00DF3D91" w:rsidRDefault="00DF3D91" w:rsidP="00DF3D91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:rsidR="00DF3D91" w:rsidRPr="007B2351" w:rsidRDefault="00DF3D91" w:rsidP="00DF3D91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</w:p>
          <w:p w:rsidR="00DF3D91" w:rsidRDefault="00DF3D91" w:rsidP="00DF3D91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МD-3909, мун.Ка</w:t>
            </w:r>
            <w:r>
              <w:rPr>
                <w:sz w:val="22"/>
                <w:szCs w:val="22"/>
                <w:lang w:val="ro-RO"/>
              </w:rPr>
              <w:t xml:space="preserve">хул,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ro-RO"/>
              </w:rPr>
              <w:t xml:space="preserve">яца </w:t>
            </w:r>
            <w:r>
              <w:rPr>
                <w:sz w:val="22"/>
                <w:szCs w:val="22"/>
              </w:rPr>
              <w:t>Индепенденцей, 2</w:t>
            </w:r>
          </w:p>
          <w:p w:rsidR="00DF3D91" w:rsidRDefault="00DF3D91" w:rsidP="00DF3D91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:rsidR="00DF3D91" w:rsidRDefault="00DF3D91" w:rsidP="00DF3D91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DF3D91" w:rsidTr="00DF3D91">
        <w:trPr>
          <w:trHeight w:val="52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F3D91" w:rsidRDefault="00DF3D91" w:rsidP="00DF3D91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9A0BDD" w:rsidRPr="003B6B08" w:rsidRDefault="009A0BDD" w:rsidP="000D2CE5">
      <w:pPr>
        <w:tabs>
          <w:tab w:val="right" w:pos="9705"/>
        </w:tabs>
        <w:jc w:val="right"/>
        <w:rPr>
          <w:b/>
          <w:bCs/>
          <w:i/>
          <w:sz w:val="4"/>
          <w:szCs w:val="4"/>
          <w:u w:val="single"/>
          <w:lang w:val="pt-BR"/>
        </w:rPr>
      </w:pPr>
    </w:p>
    <w:p w:rsidR="008E7860" w:rsidRPr="005F5DC9" w:rsidRDefault="008E7860" w:rsidP="003B6B08">
      <w:pPr>
        <w:tabs>
          <w:tab w:val="right" w:pos="9705"/>
        </w:tabs>
        <w:jc w:val="right"/>
        <w:rPr>
          <w:b/>
          <w:bCs/>
          <w:i/>
          <w:sz w:val="16"/>
          <w:szCs w:val="16"/>
          <w:u w:val="single"/>
          <w:lang w:val="pt-BR"/>
        </w:rPr>
      </w:pPr>
    </w:p>
    <w:p w:rsidR="000D2CE5" w:rsidRPr="007B2351" w:rsidRDefault="000D2CE5" w:rsidP="003B6B08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7B2351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0D2CE5" w:rsidRPr="007B2351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7B2351">
        <w:rPr>
          <w:b/>
          <w:bCs/>
          <w:sz w:val="28"/>
          <w:szCs w:val="28"/>
          <w:lang w:val="pt-BR"/>
        </w:rPr>
        <w:t xml:space="preserve">D E C I </w:t>
      </w:r>
      <w:r w:rsidRPr="007B2351">
        <w:rPr>
          <w:b/>
          <w:bCs/>
          <w:sz w:val="28"/>
          <w:szCs w:val="28"/>
          <w:lang w:val="ro-RO"/>
        </w:rPr>
        <w:t>Z I E</w:t>
      </w:r>
    </w:p>
    <w:p w:rsidR="000D2CE5" w:rsidRPr="007B2351" w:rsidRDefault="000D2CE5" w:rsidP="00C223B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7B2351">
        <w:rPr>
          <w:b/>
          <w:bCs/>
          <w:sz w:val="28"/>
          <w:szCs w:val="28"/>
          <w:lang w:val="ro-RO"/>
        </w:rPr>
        <w:t>mun. Cahul</w:t>
      </w:r>
    </w:p>
    <w:p w:rsidR="007B2351" w:rsidRPr="007B2351" w:rsidRDefault="007B2351" w:rsidP="00C223B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</w:p>
    <w:p w:rsidR="000D2CE5" w:rsidRPr="007B2351" w:rsidRDefault="000D2CE5" w:rsidP="00DE7E95">
      <w:pPr>
        <w:pStyle w:val="Titlu2"/>
        <w:tabs>
          <w:tab w:val="clear" w:pos="284"/>
          <w:tab w:val="num" w:pos="142"/>
        </w:tabs>
        <w:spacing w:after="0" w:line="240" w:lineRule="auto"/>
        <w:rPr>
          <w:rFonts w:cs="Times New Roman"/>
          <w:b/>
          <w:color w:val="auto"/>
        </w:rPr>
      </w:pPr>
      <w:r w:rsidRPr="007B2351">
        <w:rPr>
          <w:rFonts w:cs="Times New Roman"/>
          <w:b/>
          <w:color w:val="auto"/>
        </w:rPr>
        <w:t xml:space="preserve">Nr. ________                                                      </w:t>
      </w:r>
      <w:r w:rsidR="00DE7E95" w:rsidRPr="007B2351">
        <w:rPr>
          <w:rFonts w:cs="Times New Roman"/>
          <w:b/>
          <w:color w:val="auto"/>
        </w:rPr>
        <w:t xml:space="preserve">   </w:t>
      </w:r>
      <w:r w:rsidR="00C12D59" w:rsidRPr="007B2351">
        <w:rPr>
          <w:rFonts w:cs="Times New Roman"/>
          <w:b/>
          <w:color w:val="auto"/>
        </w:rPr>
        <w:t xml:space="preserve">        </w:t>
      </w:r>
      <w:r w:rsidR="00DE7E95" w:rsidRPr="007B2351">
        <w:rPr>
          <w:rFonts w:cs="Times New Roman"/>
          <w:b/>
          <w:color w:val="auto"/>
        </w:rPr>
        <w:t xml:space="preserve">     </w:t>
      </w:r>
      <w:r w:rsidR="00B23F74" w:rsidRPr="007B2351">
        <w:rPr>
          <w:rFonts w:cs="Times New Roman"/>
          <w:b/>
          <w:color w:val="auto"/>
        </w:rPr>
        <w:t xml:space="preserve">  </w:t>
      </w:r>
      <w:r w:rsidR="001B5DE4" w:rsidRPr="007B2351">
        <w:rPr>
          <w:rFonts w:cs="Times New Roman"/>
          <w:b/>
          <w:color w:val="auto"/>
        </w:rPr>
        <w:t xml:space="preserve">     </w:t>
      </w:r>
      <w:r w:rsidR="007710D1" w:rsidRPr="007B2351">
        <w:rPr>
          <w:rFonts w:cs="Times New Roman"/>
          <w:b/>
          <w:color w:val="auto"/>
        </w:rPr>
        <w:t>din</w:t>
      </w:r>
      <w:r w:rsidR="001B5DE4" w:rsidRPr="007B2351">
        <w:rPr>
          <w:rFonts w:cs="Times New Roman"/>
          <w:b/>
          <w:color w:val="auto"/>
        </w:rPr>
        <w:t xml:space="preserve"> ________ 20</w:t>
      </w:r>
      <w:r w:rsidR="00A82840" w:rsidRPr="007B2351">
        <w:rPr>
          <w:rFonts w:cs="Times New Roman"/>
          <w:b/>
          <w:color w:val="auto"/>
        </w:rPr>
        <w:t>20</w:t>
      </w:r>
    </w:p>
    <w:p w:rsidR="00B23F74" w:rsidRPr="004D30D6" w:rsidRDefault="00B23F74" w:rsidP="00B23F74">
      <w:pPr>
        <w:rPr>
          <w:b/>
          <w:sz w:val="16"/>
          <w:szCs w:val="16"/>
          <w:lang w:val="ro-RO"/>
        </w:rPr>
      </w:pPr>
    </w:p>
    <w:p w:rsidR="005F5DC9" w:rsidRDefault="005F5DC9" w:rsidP="005F5D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 privire la numirea șefului</w:t>
      </w:r>
    </w:p>
    <w:p w:rsidR="005F5DC9" w:rsidRDefault="005F5DC9" w:rsidP="005F5D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IMSP ,,Centrul de Sănătate </w:t>
      </w:r>
      <w:r w:rsidR="004D30D6" w:rsidRPr="004D30D6">
        <w:rPr>
          <w:b/>
          <w:sz w:val="28"/>
          <w:szCs w:val="28"/>
          <w:lang w:val="en-US"/>
        </w:rPr>
        <w:t>Larga Nouă</w:t>
      </w:r>
      <w:r>
        <w:rPr>
          <w:b/>
          <w:sz w:val="28"/>
          <w:szCs w:val="28"/>
          <w:lang w:val="en-US"/>
        </w:rPr>
        <w:t>”</w:t>
      </w:r>
    </w:p>
    <w:p w:rsidR="005F5DC9" w:rsidRDefault="005F5DC9" w:rsidP="005F5DC9">
      <w:pPr>
        <w:jc w:val="both"/>
        <w:rPr>
          <w:sz w:val="16"/>
          <w:szCs w:val="16"/>
          <w:lang w:val="en-US"/>
        </w:rPr>
      </w:pPr>
    </w:p>
    <w:p w:rsidR="005F5DC9" w:rsidRDefault="005F5DC9" w:rsidP="005F5DC9">
      <w:pPr>
        <w:ind w:firstLine="708"/>
        <w:jc w:val="both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>În temeiul art. 43 alin.(1) lit.n) din Legea nr.436/2006  privind administraţia publică locală, art. 4 alin.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 (2</w:t>
      </w:r>
      <w:r>
        <w:rPr>
          <w:color w:val="333333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color w:val="333333"/>
          <w:sz w:val="28"/>
          <w:szCs w:val="28"/>
          <w:shd w:val="clear" w:color="auto" w:fill="FFFFFF"/>
          <w:lang w:val="en-US"/>
        </w:rPr>
        <w:t>) </w:t>
      </w:r>
      <w:r>
        <w:rPr>
          <w:sz w:val="28"/>
          <w:szCs w:val="28"/>
          <w:lang w:val="ro-RO"/>
        </w:rPr>
        <w:t xml:space="preserve">și art. 6 alin.(1) lit. a) din Legea ocrotirii sănătății nr.411/1995, art.55 alin.(1)  lit.i), art.65 din Codul Muncii al Republicii Moldova nr.54/2003, pct.8.6 al Ordinului Ministerului Sănătății nr.404 din 30.10.2007 cu privire la delimitarea juridică a asistenței medicale primare la nivel raional, </w:t>
      </w:r>
      <w:r>
        <w:rPr>
          <w:rFonts w:eastAsia="Calibri"/>
          <w:sz w:val="28"/>
          <w:szCs w:val="28"/>
          <w:lang w:val="ro-RO" w:eastAsia="en-US"/>
        </w:rPr>
        <w:t xml:space="preserve">pct. 33 din Regulamentul de organizare și funcționare al </w:t>
      </w:r>
      <w:r>
        <w:rPr>
          <w:sz w:val="28"/>
          <w:szCs w:val="28"/>
          <w:lang w:val="ro-RO"/>
        </w:rPr>
        <w:t>Instituţiei Medico–Sanitare Publice</w:t>
      </w:r>
      <w:r>
        <w:rPr>
          <w:rFonts w:eastAsia="Calibri"/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val="ro-RO"/>
        </w:rPr>
        <w:t xml:space="preserve">„Centrul de Sănătate </w:t>
      </w:r>
      <w:r w:rsidR="004D30D6" w:rsidRPr="004D30D6">
        <w:rPr>
          <w:bCs/>
          <w:sz w:val="28"/>
          <w:szCs w:val="28"/>
          <w:lang w:val="en-US"/>
        </w:rPr>
        <w:t>Larga Nouă</w:t>
      </w:r>
      <w:r>
        <w:rPr>
          <w:sz w:val="28"/>
          <w:szCs w:val="28"/>
          <w:lang w:val="ro-RO"/>
        </w:rPr>
        <w:t>”, coordonat prin Decizia Consiliului Raional Cahul nr.</w:t>
      </w:r>
      <w:r>
        <w:rPr>
          <w:sz w:val="28"/>
          <w:szCs w:val="28"/>
          <w:lang w:val="en-US"/>
        </w:rPr>
        <w:t>10/</w:t>
      </w:r>
      <w:r w:rsidR="004D30D6">
        <w:rPr>
          <w:sz w:val="28"/>
          <w:szCs w:val="28"/>
          <w:lang w:val="en-US"/>
        </w:rPr>
        <w:t>23</w:t>
      </w:r>
      <w:r>
        <w:rPr>
          <w:sz w:val="28"/>
          <w:szCs w:val="28"/>
          <w:lang w:val="en-US"/>
        </w:rPr>
        <w:t>-IV</w:t>
      </w:r>
      <w:r>
        <w:rPr>
          <w:sz w:val="28"/>
          <w:szCs w:val="28"/>
          <w:lang w:val="ro-RO" w:eastAsia="en-US"/>
        </w:rPr>
        <w:t xml:space="preserve"> din 21 decembrie 2017, </w:t>
      </w:r>
      <w:r>
        <w:rPr>
          <w:sz w:val="28"/>
          <w:szCs w:val="28"/>
          <w:lang w:val="ro-RO"/>
        </w:rPr>
        <w:t xml:space="preserve">avînd în vedere avizul </w:t>
      </w:r>
      <w:r>
        <w:rPr>
          <w:sz w:val="28"/>
          <w:szCs w:val="28"/>
          <w:lang w:val="en-US"/>
        </w:rPr>
        <w:t xml:space="preserve">Comisiei consultative de specialitate </w:t>
      </w:r>
      <w:bookmarkStart w:id="0" w:name="_Hlk40973747"/>
      <w:r>
        <w:rPr>
          <w:bCs/>
          <w:sz w:val="28"/>
          <w:szCs w:val="28"/>
          <w:lang w:val="ro-RO"/>
        </w:rPr>
        <w:t>probleme sociale (învățămînt, tineret, sport, cultură, sănătate, asistență socială, protecția drepturilor copilului, utilizarea forței de muncă)</w:t>
      </w:r>
      <w:bookmarkEnd w:id="0"/>
      <w:r>
        <w:rPr>
          <w:sz w:val="28"/>
          <w:szCs w:val="28"/>
          <w:lang w:val="ro-RO"/>
        </w:rPr>
        <w:t>, Consiliul Raional Cahul</w:t>
      </w:r>
    </w:p>
    <w:p w:rsidR="005F5DC9" w:rsidRDefault="005F5DC9" w:rsidP="005F5DC9">
      <w:pPr>
        <w:ind w:firstLine="708"/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DECIDE:</w:t>
      </w:r>
    </w:p>
    <w:p w:rsidR="005F5DC9" w:rsidRDefault="005F5DC9" w:rsidP="005F5DC9">
      <w:pPr>
        <w:pStyle w:val="Listparagraf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Se numește </w:t>
      </w:r>
      <w:r>
        <w:rPr>
          <w:b/>
          <w:sz w:val="28"/>
          <w:szCs w:val="28"/>
          <w:lang w:val="ro-RO"/>
        </w:rPr>
        <w:t xml:space="preserve">dna </w:t>
      </w:r>
      <w:r w:rsidR="004D30D6" w:rsidRPr="004D30D6">
        <w:rPr>
          <w:b/>
          <w:sz w:val="28"/>
          <w:szCs w:val="28"/>
          <w:lang w:val="ro-RO"/>
        </w:rPr>
        <w:t>Ana MIROȘNICENCO</w:t>
      </w:r>
      <w:r w:rsidR="004D30D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funcția de  șef al IMSP ,,Centrul de Sănătate </w:t>
      </w:r>
      <w:r w:rsidR="004D30D6" w:rsidRPr="004D30D6">
        <w:rPr>
          <w:bCs/>
          <w:sz w:val="28"/>
          <w:szCs w:val="28"/>
          <w:lang w:val="en-US"/>
        </w:rPr>
        <w:t>Larga Nouă</w:t>
      </w:r>
      <w:r>
        <w:rPr>
          <w:sz w:val="28"/>
          <w:szCs w:val="28"/>
          <w:lang w:val="ro-RO"/>
        </w:rPr>
        <w:t xml:space="preserve">”, începînd cu 28 </w:t>
      </w:r>
      <w:r w:rsidR="00681A79">
        <w:rPr>
          <w:sz w:val="28"/>
          <w:szCs w:val="28"/>
          <w:lang w:val="ro-RO"/>
        </w:rPr>
        <w:t>mai</w:t>
      </w:r>
      <w:bookmarkStart w:id="1" w:name="_GoBack"/>
      <w:bookmarkEnd w:id="1"/>
      <w:r>
        <w:rPr>
          <w:sz w:val="28"/>
          <w:szCs w:val="28"/>
          <w:lang w:val="ro-RO"/>
        </w:rPr>
        <w:t xml:space="preserve"> 2020, pe o perioadă de 5 ani.</w:t>
      </w:r>
    </w:p>
    <w:p w:rsidR="005F5DC9" w:rsidRDefault="005F5DC9" w:rsidP="005F5DC9">
      <w:pPr>
        <w:pStyle w:val="Listparagraf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Se împuternicește dl Marcel CENUȘA, președintele raionului Cahul, să încheie cu dna </w:t>
      </w:r>
      <w:r w:rsidR="004D30D6" w:rsidRPr="004D30D6">
        <w:rPr>
          <w:bCs/>
          <w:sz w:val="28"/>
          <w:szCs w:val="28"/>
          <w:lang w:val="ro-RO"/>
        </w:rPr>
        <w:t>Ana MIROȘNICENCO</w:t>
      </w:r>
      <w:r w:rsidR="004D30D6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contract individual de muncă pe perioadă determinată.</w:t>
      </w:r>
    </w:p>
    <w:p w:rsidR="005F5DC9" w:rsidRDefault="005F5DC9" w:rsidP="005F5DC9">
      <w:pPr>
        <w:pStyle w:val="Listparagraf"/>
        <w:numPr>
          <w:ilvl w:val="0"/>
          <w:numId w:val="30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Controlul executării prezentei decizii va fi exercitat de Comisia consultativă de specialitate </w:t>
      </w:r>
      <w:r>
        <w:rPr>
          <w:bCs/>
          <w:sz w:val="28"/>
          <w:szCs w:val="28"/>
          <w:lang w:val="ro-RO"/>
        </w:rPr>
        <w:t>probleme sociale (învățămînt, tineret, sport, cultură, sănătate, asistență socială, protecția drepturilor copilului, utilizarea forței de muncă)</w:t>
      </w:r>
      <w:r>
        <w:rPr>
          <w:sz w:val="28"/>
          <w:szCs w:val="28"/>
          <w:lang w:val="en-US"/>
        </w:rPr>
        <w:t>.</w:t>
      </w:r>
    </w:p>
    <w:p w:rsidR="005F5DC9" w:rsidRDefault="005F5DC9" w:rsidP="005F5DC9">
      <w:pPr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ro-RO"/>
        </w:rPr>
        <w:t xml:space="preserve">    </w:t>
      </w:r>
      <w:r>
        <w:rPr>
          <w:b/>
          <w:sz w:val="28"/>
          <w:szCs w:val="28"/>
          <w:lang w:val="ro-RO"/>
        </w:rPr>
        <w:tab/>
      </w:r>
    </w:p>
    <w:p w:rsidR="005F5DC9" w:rsidRPr="004D30D6" w:rsidRDefault="005F5DC9" w:rsidP="005F5DC9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4D30D6">
        <w:rPr>
          <w:b/>
          <w:bCs/>
          <w:sz w:val="26"/>
          <w:szCs w:val="26"/>
          <w:lang w:val="en-US"/>
        </w:rPr>
        <w:t xml:space="preserve">Preşedintele şedinţei </w:t>
      </w:r>
    </w:p>
    <w:p w:rsidR="005F5DC9" w:rsidRPr="004D30D6" w:rsidRDefault="005F5DC9" w:rsidP="005F5DC9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4D30D6">
        <w:rPr>
          <w:b/>
          <w:bCs/>
          <w:sz w:val="26"/>
          <w:szCs w:val="26"/>
          <w:lang w:val="en-US"/>
        </w:rPr>
        <w:t xml:space="preserve">Consiliului Raional Cahul                                          </w:t>
      </w:r>
    </w:p>
    <w:p w:rsidR="005F5DC9" w:rsidRPr="004D30D6" w:rsidRDefault="005F5DC9" w:rsidP="005F5DC9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4D30D6">
        <w:rPr>
          <w:b/>
          <w:bCs/>
          <w:sz w:val="26"/>
          <w:szCs w:val="26"/>
          <w:lang w:val="en-US"/>
        </w:rPr>
        <w:t xml:space="preserve">                       </w:t>
      </w:r>
      <w:r w:rsidRPr="004D30D6">
        <w:rPr>
          <w:b/>
          <w:bCs/>
          <w:sz w:val="16"/>
          <w:szCs w:val="16"/>
          <w:lang w:val="en-US"/>
        </w:rPr>
        <w:t xml:space="preserve">                                     </w:t>
      </w:r>
    </w:p>
    <w:p w:rsidR="005F5DC9" w:rsidRPr="004D30D6" w:rsidRDefault="005F5DC9" w:rsidP="005F5DC9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4D30D6">
        <w:rPr>
          <w:b/>
          <w:bCs/>
          <w:i/>
          <w:sz w:val="26"/>
          <w:szCs w:val="26"/>
          <w:lang w:val="en-US"/>
        </w:rPr>
        <w:t xml:space="preserve">      </w:t>
      </w:r>
      <w:r w:rsidRPr="004D30D6">
        <w:rPr>
          <w:b/>
          <w:bCs/>
          <w:i/>
          <w:sz w:val="26"/>
          <w:szCs w:val="26"/>
          <w:u w:val="single"/>
          <w:lang w:val="en-US"/>
        </w:rPr>
        <w:t>Contrasemnează</w:t>
      </w:r>
      <w:r w:rsidRPr="004D30D6">
        <w:rPr>
          <w:b/>
          <w:bCs/>
          <w:i/>
          <w:sz w:val="26"/>
          <w:szCs w:val="26"/>
          <w:lang w:val="en-US"/>
        </w:rPr>
        <w:t>:</w:t>
      </w:r>
    </w:p>
    <w:p w:rsidR="005F5DC9" w:rsidRPr="004D30D6" w:rsidRDefault="005F5DC9" w:rsidP="005F5DC9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4D30D6">
        <w:rPr>
          <w:b/>
          <w:bCs/>
          <w:sz w:val="26"/>
          <w:szCs w:val="26"/>
          <w:lang w:val="en-US"/>
        </w:rPr>
        <w:t xml:space="preserve">          Secretarul </w:t>
      </w:r>
    </w:p>
    <w:p w:rsidR="005F5DC9" w:rsidRPr="004D30D6" w:rsidRDefault="005F5DC9" w:rsidP="005F5DC9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4D30D6">
        <w:rPr>
          <w:b/>
          <w:bCs/>
          <w:sz w:val="26"/>
          <w:szCs w:val="26"/>
          <w:lang w:val="en-US"/>
        </w:rPr>
        <w:t>Consiliului Raional Cahul                                  Cornelia PREPELIȚĂ</w:t>
      </w:r>
    </w:p>
    <w:p w:rsidR="005F5DC9" w:rsidRPr="004D30D6" w:rsidRDefault="005F5DC9" w:rsidP="005F5DC9">
      <w:pPr>
        <w:pStyle w:val="NormalWeb"/>
        <w:spacing w:line="360" w:lineRule="auto"/>
        <w:rPr>
          <w:b/>
          <w:i/>
          <w:sz w:val="8"/>
          <w:szCs w:val="8"/>
          <w:lang w:val="en-US"/>
        </w:rPr>
      </w:pPr>
    </w:p>
    <w:p w:rsidR="005F5DC9" w:rsidRDefault="005F5DC9" w:rsidP="005F5DC9">
      <w:pPr>
        <w:pStyle w:val="NormalWeb"/>
        <w:spacing w:line="276" w:lineRule="auto"/>
        <w:jc w:val="both"/>
        <w:rPr>
          <w:sz w:val="22"/>
          <w:szCs w:val="22"/>
          <w:lang w:val="ro-RO"/>
        </w:rPr>
      </w:pPr>
      <w:r>
        <w:rPr>
          <w:b/>
          <w:i/>
          <w:sz w:val="22"/>
          <w:szCs w:val="22"/>
          <w:lang w:val="en-US"/>
        </w:rPr>
        <w:t xml:space="preserve">Elaborat: T. Tricolici, </w:t>
      </w:r>
      <w:r>
        <w:rPr>
          <w:bCs/>
          <w:iCs/>
          <w:sz w:val="22"/>
          <w:szCs w:val="22"/>
          <w:lang w:val="en-US"/>
        </w:rPr>
        <w:t>specialist principal</w:t>
      </w:r>
      <w:r>
        <w:rPr>
          <w:b/>
          <w:i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  <w:lang w:val="en-US"/>
        </w:rPr>
        <w:t>(resurse umane)</w:t>
      </w:r>
      <w:r>
        <w:rPr>
          <w:b/>
          <w:i/>
          <w:sz w:val="22"/>
          <w:szCs w:val="22"/>
          <w:lang w:val="en-US"/>
        </w:rPr>
        <w:t xml:space="preserve"> ____________</w:t>
      </w:r>
    </w:p>
    <w:p w:rsidR="005F5DC9" w:rsidRDefault="005F5DC9" w:rsidP="005F5DC9">
      <w:pPr>
        <w:pStyle w:val="NormalWeb"/>
        <w:spacing w:line="276" w:lineRule="auto"/>
        <w:rPr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Coordonat: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en-US"/>
        </w:rPr>
        <w:t>M. Cenușa</w:t>
      </w:r>
      <w:r>
        <w:rPr>
          <w:i/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președintele raionului______________</w:t>
      </w:r>
    </w:p>
    <w:p w:rsidR="005F5DC9" w:rsidRDefault="005F5DC9" w:rsidP="005F5DC9">
      <w:pPr>
        <w:pStyle w:val="NormalWeb"/>
        <w:spacing w:line="276" w:lineRule="auto"/>
        <w:rPr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                    V. Calmîc</w:t>
      </w:r>
      <w:r>
        <w:rPr>
          <w:i/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vicepreședintele raionului______________</w:t>
      </w:r>
    </w:p>
    <w:p w:rsidR="005F5DC9" w:rsidRDefault="005F5DC9" w:rsidP="005F5DC9">
      <w:pPr>
        <w:pStyle w:val="NormalWeb"/>
        <w:spacing w:line="276" w:lineRule="auto"/>
        <w:rPr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Avizat pentru legalitate: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i/>
          <w:sz w:val="22"/>
          <w:szCs w:val="22"/>
          <w:lang w:val="en-US"/>
        </w:rPr>
        <w:t>L. Raileanu</w:t>
      </w:r>
      <w:r>
        <w:rPr>
          <w:sz w:val="22"/>
          <w:szCs w:val="22"/>
          <w:lang w:val="en-US"/>
        </w:rPr>
        <w:t>, specialist principal (jurist) ____________</w:t>
      </w:r>
    </w:p>
    <w:p w:rsidR="005F5DC9" w:rsidRDefault="005F5DC9" w:rsidP="005F5DC9">
      <w:pPr>
        <w:pStyle w:val="NormalWeb"/>
        <w:spacing w:line="276" w:lineRule="auto"/>
        <w:rPr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 xml:space="preserve">Avizat: </w:t>
      </w:r>
      <w:r>
        <w:rPr>
          <w:b/>
          <w:i/>
          <w:sz w:val="22"/>
          <w:szCs w:val="22"/>
          <w:lang w:val="ro-RO"/>
        </w:rPr>
        <w:t>C. Prepeliță</w:t>
      </w:r>
      <w:r>
        <w:rPr>
          <w:sz w:val="22"/>
          <w:szCs w:val="22"/>
          <w:lang w:val="ro-RO"/>
        </w:rPr>
        <w:t>,</w:t>
      </w:r>
      <w:r>
        <w:rPr>
          <w:i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secretarul Consiliului Raional_____________</w:t>
      </w:r>
    </w:p>
    <w:sectPr w:rsidR="005F5DC9" w:rsidSect="00DE7E95">
      <w:footerReference w:type="default" r:id="rId10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81" w:rsidRDefault="00C95E81" w:rsidP="001A226B">
      <w:r>
        <w:separator/>
      </w:r>
    </w:p>
  </w:endnote>
  <w:endnote w:type="continuationSeparator" w:id="0">
    <w:p w:rsidR="00C95E81" w:rsidRDefault="00C95E81" w:rsidP="001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B2" w:rsidRDefault="00242DB2">
    <w:pPr>
      <w:pStyle w:val="Subsol"/>
      <w:jc w:val="right"/>
    </w:pPr>
  </w:p>
  <w:p w:rsidR="001A226B" w:rsidRDefault="001A226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81" w:rsidRDefault="00C95E81" w:rsidP="001A226B">
      <w:r>
        <w:separator/>
      </w:r>
    </w:p>
  </w:footnote>
  <w:footnote w:type="continuationSeparator" w:id="0">
    <w:p w:rsidR="00C95E81" w:rsidRDefault="00C95E81" w:rsidP="001A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712"/>
    <w:multiLevelType w:val="hybridMultilevel"/>
    <w:tmpl w:val="EDA8C4B0"/>
    <w:lvl w:ilvl="0" w:tplc="3B78D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349D8"/>
    <w:multiLevelType w:val="hybridMultilevel"/>
    <w:tmpl w:val="661A5034"/>
    <w:lvl w:ilvl="0" w:tplc="73A625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839"/>
    <w:multiLevelType w:val="hybridMultilevel"/>
    <w:tmpl w:val="7AA4721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A7918"/>
    <w:multiLevelType w:val="multilevel"/>
    <w:tmpl w:val="BDA85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FB7395"/>
    <w:multiLevelType w:val="multilevel"/>
    <w:tmpl w:val="1A5C9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F072A"/>
    <w:multiLevelType w:val="hybridMultilevel"/>
    <w:tmpl w:val="0C4058C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0CCF"/>
    <w:multiLevelType w:val="hybridMultilevel"/>
    <w:tmpl w:val="4366F6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2C43"/>
    <w:multiLevelType w:val="hybridMultilevel"/>
    <w:tmpl w:val="37CC16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18EC8BC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/>
      </w:rPr>
    </w:lvl>
    <w:lvl w:ilvl="2" w:tplc="8D78BBF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F4FBD"/>
    <w:multiLevelType w:val="hybridMultilevel"/>
    <w:tmpl w:val="A62A402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3E8B"/>
    <w:multiLevelType w:val="hybridMultilevel"/>
    <w:tmpl w:val="A7F62BEC"/>
    <w:lvl w:ilvl="0" w:tplc="4880A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A76C3"/>
    <w:multiLevelType w:val="hybridMultilevel"/>
    <w:tmpl w:val="416C16E0"/>
    <w:lvl w:ilvl="0" w:tplc="A76A20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7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74331A"/>
    <w:multiLevelType w:val="hybridMultilevel"/>
    <w:tmpl w:val="68FAD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34BC"/>
    <w:multiLevelType w:val="hybridMultilevel"/>
    <w:tmpl w:val="2AFA0AE8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A6175"/>
    <w:multiLevelType w:val="multilevel"/>
    <w:tmpl w:val="71928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9F16A37"/>
    <w:multiLevelType w:val="hybridMultilevel"/>
    <w:tmpl w:val="951E3C94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75B0D"/>
    <w:multiLevelType w:val="hybridMultilevel"/>
    <w:tmpl w:val="889AE8D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63DFA"/>
    <w:multiLevelType w:val="hybridMultilevel"/>
    <w:tmpl w:val="8E0E3E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641B"/>
    <w:multiLevelType w:val="multilevel"/>
    <w:tmpl w:val="7284BD2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8" w15:restartNumberingAfterBreak="0">
    <w:nsid w:val="52443B04"/>
    <w:multiLevelType w:val="hybridMultilevel"/>
    <w:tmpl w:val="96224466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21B28"/>
    <w:multiLevelType w:val="hybridMultilevel"/>
    <w:tmpl w:val="05CCD95C"/>
    <w:lvl w:ilvl="0" w:tplc="25C085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F15A2C"/>
    <w:multiLevelType w:val="hybridMultilevel"/>
    <w:tmpl w:val="D110043C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D1644D"/>
    <w:multiLevelType w:val="hybridMultilevel"/>
    <w:tmpl w:val="97C84ED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6E65D4"/>
    <w:multiLevelType w:val="hybridMultilevel"/>
    <w:tmpl w:val="05025A5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D0A6B"/>
    <w:multiLevelType w:val="hybridMultilevel"/>
    <w:tmpl w:val="BAEC60F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70857F51"/>
    <w:multiLevelType w:val="hybridMultilevel"/>
    <w:tmpl w:val="E6C6DA70"/>
    <w:lvl w:ilvl="0" w:tplc="A9826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DF3B17"/>
    <w:multiLevelType w:val="hybridMultilevel"/>
    <w:tmpl w:val="80F6BBF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65B55"/>
    <w:multiLevelType w:val="hybridMultilevel"/>
    <w:tmpl w:val="0BEE02F6"/>
    <w:lvl w:ilvl="0" w:tplc="D1B00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24D52"/>
    <w:multiLevelType w:val="hybridMultilevel"/>
    <w:tmpl w:val="0CAA23BA"/>
    <w:lvl w:ilvl="0" w:tplc="11AAF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8"/>
  </w:num>
  <w:num w:numId="17">
    <w:abstractNumId w:val="13"/>
  </w:num>
  <w:num w:numId="18">
    <w:abstractNumId w:val="22"/>
  </w:num>
  <w:num w:numId="19">
    <w:abstractNumId w:val="3"/>
  </w:num>
  <w:num w:numId="20">
    <w:abstractNumId w:val="1"/>
  </w:num>
  <w:num w:numId="21">
    <w:abstractNumId w:val="27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D8"/>
    <w:rsid w:val="000045FD"/>
    <w:rsid w:val="0000502A"/>
    <w:rsid w:val="0000523F"/>
    <w:rsid w:val="00010171"/>
    <w:rsid w:val="00014A45"/>
    <w:rsid w:val="00025D1B"/>
    <w:rsid w:val="0005375B"/>
    <w:rsid w:val="00063B22"/>
    <w:rsid w:val="000640D4"/>
    <w:rsid w:val="00073A15"/>
    <w:rsid w:val="00076AE9"/>
    <w:rsid w:val="00077D43"/>
    <w:rsid w:val="000864CA"/>
    <w:rsid w:val="00095720"/>
    <w:rsid w:val="000977E6"/>
    <w:rsid w:val="000A0528"/>
    <w:rsid w:val="000A0FC3"/>
    <w:rsid w:val="000C16EA"/>
    <w:rsid w:val="000D2CE5"/>
    <w:rsid w:val="000D359E"/>
    <w:rsid w:val="000E4366"/>
    <w:rsid w:val="000E588A"/>
    <w:rsid w:val="00107DCE"/>
    <w:rsid w:val="00115194"/>
    <w:rsid w:val="00115A6D"/>
    <w:rsid w:val="0012622C"/>
    <w:rsid w:val="00131F94"/>
    <w:rsid w:val="00133C6A"/>
    <w:rsid w:val="00163A95"/>
    <w:rsid w:val="00174C6E"/>
    <w:rsid w:val="001751A3"/>
    <w:rsid w:val="00175788"/>
    <w:rsid w:val="0018748A"/>
    <w:rsid w:val="001A226B"/>
    <w:rsid w:val="001B5DE4"/>
    <w:rsid w:val="001C3CA4"/>
    <w:rsid w:val="001D618A"/>
    <w:rsid w:val="001F7F4F"/>
    <w:rsid w:val="00225FE7"/>
    <w:rsid w:val="00230594"/>
    <w:rsid w:val="00240EB3"/>
    <w:rsid w:val="00242DB2"/>
    <w:rsid w:val="00250A99"/>
    <w:rsid w:val="00260C4C"/>
    <w:rsid w:val="00281724"/>
    <w:rsid w:val="00281D99"/>
    <w:rsid w:val="002A750A"/>
    <w:rsid w:val="002D5170"/>
    <w:rsid w:val="002D65A1"/>
    <w:rsid w:val="002E516B"/>
    <w:rsid w:val="002F003E"/>
    <w:rsid w:val="002F11B7"/>
    <w:rsid w:val="00315E83"/>
    <w:rsid w:val="003461AE"/>
    <w:rsid w:val="003612CE"/>
    <w:rsid w:val="00365F84"/>
    <w:rsid w:val="003914BB"/>
    <w:rsid w:val="003A3F86"/>
    <w:rsid w:val="003A707B"/>
    <w:rsid w:val="003B0785"/>
    <w:rsid w:val="003B6945"/>
    <w:rsid w:val="003B6B08"/>
    <w:rsid w:val="003C09E4"/>
    <w:rsid w:val="003E5F45"/>
    <w:rsid w:val="00431C72"/>
    <w:rsid w:val="00444199"/>
    <w:rsid w:val="0047388B"/>
    <w:rsid w:val="004870E3"/>
    <w:rsid w:val="004B3B57"/>
    <w:rsid w:val="004C3CCC"/>
    <w:rsid w:val="004C784D"/>
    <w:rsid w:val="004D30D6"/>
    <w:rsid w:val="004E5C0C"/>
    <w:rsid w:val="004E611F"/>
    <w:rsid w:val="004E79E5"/>
    <w:rsid w:val="00520D07"/>
    <w:rsid w:val="00535FAA"/>
    <w:rsid w:val="00567EB3"/>
    <w:rsid w:val="005727CE"/>
    <w:rsid w:val="00594F4D"/>
    <w:rsid w:val="00597574"/>
    <w:rsid w:val="005A390F"/>
    <w:rsid w:val="005A3E9B"/>
    <w:rsid w:val="005B32D8"/>
    <w:rsid w:val="005B3ABD"/>
    <w:rsid w:val="005B583A"/>
    <w:rsid w:val="005B7ADE"/>
    <w:rsid w:val="005C136A"/>
    <w:rsid w:val="005E7FA9"/>
    <w:rsid w:val="005F5DC9"/>
    <w:rsid w:val="005F6A09"/>
    <w:rsid w:val="00623336"/>
    <w:rsid w:val="00626302"/>
    <w:rsid w:val="006510BE"/>
    <w:rsid w:val="006566AC"/>
    <w:rsid w:val="0066132D"/>
    <w:rsid w:val="00661EF5"/>
    <w:rsid w:val="00665057"/>
    <w:rsid w:val="00665E71"/>
    <w:rsid w:val="0068045B"/>
    <w:rsid w:val="00681A79"/>
    <w:rsid w:val="00682297"/>
    <w:rsid w:val="0068408D"/>
    <w:rsid w:val="00685A8E"/>
    <w:rsid w:val="006B36E9"/>
    <w:rsid w:val="006B4168"/>
    <w:rsid w:val="006C67F4"/>
    <w:rsid w:val="006C7BCD"/>
    <w:rsid w:val="006C7C96"/>
    <w:rsid w:val="006D5424"/>
    <w:rsid w:val="006E3705"/>
    <w:rsid w:val="006E7ACC"/>
    <w:rsid w:val="006F0C80"/>
    <w:rsid w:val="006F1F6A"/>
    <w:rsid w:val="006F7AA9"/>
    <w:rsid w:val="007208EB"/>
    <w:rsid w:val="00720975"/>
    <w:rsid w:val="00730BB7"/>
    <w:rsid w:val="00732869"/>
    <w:rsid w:val="00762348"/>
    <w:rsid w:val="007710D1"/>
    <w:rsid w:val="007805B9"/>
    <w:rsid w:val="00793A87"/>
    <w:rsid w:val="00795823"/>
    <w:rsid w:val="00797394"/>
    <w:rsid w:val="007B2351"/>
    <w:rsid w:val="007B4D4C"/>
    <w:rsid w:val="007E1181"/>
    <w:rsid w:val="007E11EB"/>
    <w:rsid w:val="007F159C"/>
    <w:rsid w:val="007F452E"/>
    <w:rsid w:val="00801441"/>
    <w:rsid w:val="00805833"/>
    <w:rsid w:val="008061D5"/>
    <w:rsid w:val="00836C15"/>
    <w:rsid w:val="00844C20"/>
    <w:rsid w:val="00855180"/>
    <w:rsid w:val="00866D52"/>
    <w:rsid w:val="008738A2"/>
    <w:rsid w:val="00880E0F"/>
    <w:rsid w:val="008A1AEB"/>
    <w:rsid w:val="008A7E0F"/>
    <w:rsid w:val="008B03AC"/>
    <w:rsid w:val="008B250F"/>
    <w:rsid w:val="008D2225"/>
    <w:rsid w:val="008E7860"/>
    <w:rsid w:val="008F74D4"/>
    <w:rsid w:val="009129B4"/>
    <w:rsid w:val="009666BA"/>
    <w:rsid w:val="00967E06"/>
    <w:rsid w:val="00972BF1"/>
    <w:rsid w:val="00991867"/>
    <w:rsid w:val="00993A22"/>
    <w:rsid w:val="009A0BDD"/>
    <w:rsid w:val="009A5397"/>
    <w:rsid w:val="009B5F64"/>
    <w:rsid w:val="009B6220"/>
    <w:rsid w:val="009C5A08"/>
    <w:rsid w:val="009D0EEB"/>
    <w:rsid w:val="009E0EA7"/>
    <w:rsid w:val="009E6006"/>
    <w:rsid w:val="00A03B3F"/>
    <w:rsid w:val="00A10A63"/>
    <w:rsid w:val="00A173CA"/>
    <w:rsid w:val="00A271C0"/>
    <w:rsid w:val="00A27B37"/>
    <w:rsid w:val="00A45BC3"/>
    <w:rsid w:val="00A462F1"/>
    <w:rsid w:val="00A475E2"/>
    <w:rsid w:val="00A608FF"/>
    <w:rsid w:val="00A70CF5"/>
    <w:rsid w:val="00A72CCF"/>
    <w:rsid w:val="00A82300"/>
    <w:rsid w:val="00A82840"/>
    <w:rsid w:val="00A92F77"/>
    <w:rsid w:val="00A9760A"/>
    <w:rsid w:val="00AD0587"/>
    <w:rsid w:val="00AD0D3F"/>
    <w:rsid w:val="00AE62AF"/>
    <w:rsid w:val="00AF3F86"/>
    <w:rsid w:val="00B23F74"/>
    <w:rsid w:val="00B249FA"/>
    <w:rsid w:val="00B30C0D"/>
    <w:rsid w:val="00B5275F"/>
    <w:rsid w:val="00B757D0"/>
    <w:rsid w:val="00BB3F58"/>
    <w:rsid w:val="00BC61CA"/>
    <w:rsid w:val="00BF6228"/>
    <w:rsid w:val="00C12D59"/>
    <w:rsid w:val="00C174BB"/>
    <w:rsid w:val="00C223B5"/>
    <w:rsid w:val="00C269A4"/>
    <w:rsid w:val="00C33E82"/>
    <w:rsid w:val="00C74FDC"/>
    <w:rsid w:val="00C83E58"/>
    <w:rsid w:val="00C950D2"/>
    <w:rsid w:val="00C95E81"/>
    <w:rsid w:val="00CA0284"/>
    <w:rsid w:val="00CA559B"/>
    <w:rsid w:val="00CE04B1"/>
    <w:rsid w:val="00CE3574"/>
    <w:rsid w:val="00CE7985"/>
    <w:rsid w:val="00CF3661"/>
    <w:rsid w:val="00D00F02"/>
    <w:rsid w:val="00D01987"/>
    <w:rsid w:val="00D2047A"/>
    <w:rsid w:val="00D20655"/>
    <w:rsid w:val="00D23489"/>
    <w:rsid w:val="00D62AA9"/>
    <w:rsid w:val="00D74A06"/>
    <w:rsid w:val="00D935D0"/>
    <w:rsid w:val="00DD50EA"/>
    <w:rsid w:val="00DE5A3D"/>
    <w:rsid w:val="00DE7E95"/>
    <w:rsid w:val="00DF3D91"/>
    <w:rsid w:val="00E0624A"/>
    <w:rsid w:val="00E11283"/>
    <w:rsid w:val="00E201C8"/>
    <w:rsid w:val="00E353C7"/>
    <w:rsid w:val="00E41C36"/>
    <w:rsid w:val="00E534FE"/>
    <w:rsid w:val="00E63C58"/>
    <w:rsid w:val="00E701BB"/>
    <w:rsid w:val="00E718BB"/>
    <w:rsid w:val="00E75605"/>
    <w:rsid w:val="00E81565"/>
    <w:rsid w:val="00E9740B"/>
    <w:rsid w:val="00EA775A"/>
    <w:rsid w:val="00ED2540"/>
    <w:rsid w:val="00ED3371"/>
    <w:rsid w:val="00ED7D96"/>
    <w:rsid w:val="00F0587F"/>
    <w:rsid w:val="00F27ED9"/>
    <w:rsid w:val="00F31623"/>
    <w:rsid w:val="00F36489"/>
    <w:rsid w:val="00F41A71"/>
    <w:rsid w:val="00F434C6"/>
    <w:rsid w:val="00F525F3"/>
    <w:rsid w:val="00F671E5"/>
    <w:rsid w:val="00F7265A"/>
    <w:rsid w:val="00F74B7C"/>
    <w:rsid w:val="00FB2832"/>
    <w:rsid w:val="00FB4813"/>
    <w:rsid w:val="00FC1C37"/>
    <w:rsid w:val="00FE4F14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4B7C"/>
  <w15:docId w15:val="{6CDA9B6A-01CE-47A5-9922-A0DA882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5B32D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B32D8"/>
    <w:rPr>
      <w:sz w:val="24"/>
      <w:szCs w:val="24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0D2CE5"/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,List Paragraph 1,Scriptoria bullet points,Bullets,List Paragraph (numbered (a)),Numbered Paragraph,Main numbered paragraph,Akapit z listą BS,Lettre d'introduction,List Paragraph11,Bullet Points,Liste Paragraf,Listenabsatz1"/>
    <w:basedOn w:val="Normal"/>
    <w:link w:val="ListparagrafCaracter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link w:val="FrspaiereCaracter"/>
    <w:uiPriority w:val="1"/>
    <w:qFormat/>
    <w:rsid w:val="006F1F6A"/>
    <w:rPr>
      <w:sz w:val="24"/>
      <w:szCs w:val="24"/>
    </w:rPr>
  </w:style>
  <w:style w:type="table" w:styleId="Tabelgril">
    <w:name w:val="Table Grid"/>
    <w:basedOn w:val="TabelNormal"/>
    <w:uiPriority w:val="59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">
    <w:name w:val="rg"/>
    <w:basedOn w:val="Normal"/>
    <w:rsid w:val="00AD0587"/>
    <w:pPr>
      <w:jc w:val="right"/>
    </w:pPr>
    <w:rPr>
      <w:rFonts w:eastAsia="Calibri"/>
      <w:lang w:val="ro-RO"/>
    </w:rPr>
  </w:style>
  <w:style w:type="character" w:styleId="Accentuat">
    <w:name w:val="Emphasis"/>
    <w:basedOn w:val="Fontdeparagrafimplicit"/>
    <w:uiPriority w:val="20"/>
    <w:qFormat/>
    <w:rsid w:val="00AD0587"/>
    <w:rPr>
      <w:i/>
      <w:iCs/>
    </w:rPr>
  </w:style>
  <w:style w:type="paragraph" w:customStyle="1" w:styleId="Frspaiere1">
    <w:name w:val="Fără spațiere1"/>
    <w:qFormat/>
    <w:rsid w:val="00AD0587"/>
    <w:rPr>
      <w:lang w:val="ro-RO"/>
    </w:rPr>
  </w:style>
  <w:style w:type="paragraph" w:styleId="Antet">
    <w:name w:val="header"/>
    <w:basedOn w:val="Normal"/>
    <w:link w:val="AntetCaracter"/>
    <w:rsid w:val="001A226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1A226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1A226B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226B"/>
    <w:rPr>
      <w:sz w:val="24"/>
      <w:szCs w:val="24"/>
    </w:rPr>
  </w:style>
  <w:style w:type="character" w:customStyle="1" w:styleId="2">
    <w:name w:val="Основной текст (2)_"/>
    <w:basedOn w:val="Fontdeparagrafimplicit"/>
    <w:link w:val="20"/>
    <w:rsid w:val="00DE5A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E5A3D"/>
    <w:pPr>
      <w:widowControl w:val="0"/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rsid w:val="00BB3F58"/>
    <w:pPr>
      <w:spacing w:line="280" w:lineRule="atLeast"/>
      <w:ind w:left="720"/>
    </w:pPr>
    <w:rPr>
      <w:sz w:val="22"/>
      <w:lang w:val="en-GB"/>
    </w:rPr>
  </w:style>
  <w:style w:type="character" w:customStyle="1" w:styleId="ListparagrafCaracter">
    <w:name w:val="Listă paragraf Caracter"/>
    <w:aliases w:val="Cablenet Caracter,List Paragraph 1 Caracter,Scriptoria bullet points Caracter,Bullets Caracter,List Paragraph (numbered (a)) Caracter,Numbered Paragraph Caracter,Main numbered paragraph Caracter,Akapit z listą BS Caracter"/>
    <w:link w:val="Listparagraf"/>
    <w:uiPriority w:val="34"/>
    <w:locked/>
    <w:rsid w:val="00A475E2"/>
    <w:rPr>
      <w:sz w:val="24"/>
      <w:szCs w:val="24"/>
    </w:rPr>
  </w:style>
  <w:style w:type="character" w:customStyle="1" w:styleId="apple-converted-space">
    <w:name w:val="apple-converted-space"/>
    <w:basedOn w:val="Fontdeparagrafimplicit"/>
    <w:rsid w:val="004B3B57"/>
  </w:style>
  <w:style w:type="character" w:styleId="Hyperlink">
    <w:name w:val="Hyperlink"/>
    <w:basedOn w:val="Fontdeparagrafimplicit"/>
    <w:uiPriority w:val="99"/>
    <w:unhideWhenUsed/>
    <w:rsid w:val="007710D1"/>
    <w:rPr>
      <w:color w:val="0000FF" w:themeColor="hyperlink"/>
      <w:u w:val="single"/>
    </w:rPr>
  </w:style>
  <w:style w:type="paragraph" w:customStyle="1" w:styleId="Default">
    <w:name w:val="Default"/>
    <w:rsid w:val="008A7E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ocheader">
    <w:name w:val="doc_header"/>
    <w:basedOn w:val="Fontdeparagrafimplicit"/>
    <w:rsid w:val="008A7E0F"/>
  </w:style>
  <w:style w:type="paragraph" w:customStyle="1" w:styleId="Listparagraf1">
    <w:name w:val="Listă paragraf1"/>
    <w:basedOn w:val="Normal"/>
    <w:qFormat/>
    <w:rsid w:val="008A7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docsign1">
    <w:name w:val="doc_sign1"/>
    <w:basedOn w:val="Fontdeparagrafimplicit"/>
    <w:rsid w:val="008A7E0F"/>
  </w:style>
  <w:style w:type="character" w:customStyle="1" w:styleId="FrspaiereCaracter">
    <w:name w:val="Fără spațiere Caracter"/>
    <w:basedOn w:val="Fontdeparagrafimplicit"/>
    <w:link w:val="Frspaiere"/>
    <w:uiPriority w:val="1"/>
    <w:rsid w:val="004C78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9660-49CE-4F4F-8E36-150E4D9B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368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67</cp:revision>
  <cp:lastPrinted>2020-02-26T00:43:00Z</cp:lastPrinted>
  <dcterms:created xsi:type="dcterms:W3CDTF">2018-06-26T11:43:00Z</dcterms:created>
  <dcterms:modified xsi:type="dcterms:W3CDTF">2020-05-21T15:14:00Z</dcterms:modified>
</cp:coreProperties>
</file>