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372"/>
        <w:tblW w:w="10176" w:type="dxa"/>
        <w:tblLayout w:type="fixed"/>
        <w:tblLook w:val="04A0"/>
      </w:tblPr>
      <w:tblGrid>
        <w:gridCol w:w="4397"/>
        <w:gridCol w:w="1069"/>
        <w:gridCol w:w="4710"/>
      </w:tblGrid>
      <w:tr w:rsidR="001931A0" w:rsidTr="001931A0">
        <w:trPr>
          <w:trHeight w:val="1559"/>
        </w:trPr>
        <w:tc>
          <w:tcPr>
            <w:tcW w:w="4397" w:type="dxa"/>
          </w:tcPr>
          <w:p w:rsidR="001931A0" w:rsidRDefault="001931A0" w:rsidP="001931A0">
            <w:pPr>
              <w:tabs>
                <w:tab w:val="left" w:pos="2340"/>
              </w:tabs>
              <w:spacing w:line="276" w:lineRule="auto"/>
              <w:jc w:val="center"/>
              <w:rPr>
                <w:rFonts w:eastAsia="SimSun"/>
                <w:b/>
                <w:lang w:val="ro-RO" w:eastAsia="zh-CN"/>
              </w:rPr>
            </w:pPr>
            <w:r>
              <w:rPr>
                <w:b/>
                <w:lang w:val="ro-RO"/>
              </w:rPr>
              <w:t>REPUBLICA MOLDOVA</w:t>
            </w:r>
          </w:p>
          <w:p w:rsidR="001931A0" w:rsidRDefault="001931A0" w:rsidP="001931A0">
            <w:pPr>
              <w:spacing w:line="276" w:lineRule="auto"/>
              <w:jc w:val="center"/>
              <w:rPr>
                <w:rFonts w:eastAsiaTheme="minorEastAsia"/>
                <w:b/>
                <w:lang w:val="ro-RO"/>
              </w:rPr>
            </w:pPr>
            <w:r>
              <w:rPr>
                <w:b/>
                <w:lang w:val="ro-RO"/>
              </w:rPr>
              <w:t>CONSILIUL RAIONAL CAHUL</w:t>
            </w:r>
          </w:p>
          <w:p w:rsidR="001931A0" w:rsidRDefault="001931A0" w:rsidP="001931A0">
            <w:pPr>
              <w:spacing w:line="276" w:lineRule="auto"/>
              <w:jc w:val="center"/>
              <w:rPr>
                <w:b/>
                <w:sz w:val="20"/>
                <w:szCs w:val="20"/>
                <w:lang w:val="ro-RO"/>
              </w:rPr>
            </w:pPr>
          </w:p>
          <w:p w:rsidR="001931A0" w:rsidRDefault="001931A0" w:rsidP="001931A0">
            <w:pPr>
              <w:spacing w:line="276" w:lineRule="auto"/>
              <w:jc w:val="center"/>
              <w:rPr>
                <w:lang w:val="en-US"/>
              </w:rPr>
            </w:pPr>
            <w:r>
              <w:rPr>
                <w:sz w:val="22"/>
                <w:szCs w:val="22"/>
                <w:lang w:val="en-US"/>
              </w:rPr>
              <w:t xml:space="preserve">MD-3909, </w:t>
            </w:r>
            <w:proofErr w:type="spellStart"/>
            <w:r>
              <w:rPr>
                <w:sz w:val="22"/>
                <w:szCs w:val="22"/>
                <w:lang w:val="en-US"/>
              </w:rPr>
              <w:t>mun.Cahul</w:t>
            </w:r>
            <w:proofErr w:type="spellEnd"/>
            <w:r>
              <w:rPr>
                <w:sz w:val="22"/>
                <w:szCs w:val="22"/>
                <w:lang w:val="en-US"/>
              </w:rPr>
              <w:t xml:space="preserve">, </w:t>
            </w:r>
            <w:proofErr w:type="spellStart"/>
            <w:r>
              <w:rPr>
                <w:sz w:val="22"/>
                <w:szCs w:val="22"/>
                <w:lang w:val="en-US"/>
              </w:rPr>
              <w:t>Piaţa</w:t>
            </w:r>
            <w:proofErr w:type="spellEnd"/>
            <w:r>
              <w:rPr>
                <w:sz w:val="22"/>
                <w:szCs w:val="22"/>
                <w:lang w:val="en-US"/>
              </w:rPr>
              <w:t xml:space="preserve"> </w:t>
            </w:r>
            <w:proofErr w:type="spellStart"/>
            <w:r>
              <w:rPr>
                <w:sz w:val="22"/>
                <w:szCs w:val="22"/>
                <w:lang w:val="en-US"/>
              </w:rPr>
              <w:t>Independenţei</w:t>
            </w:r>
            <w:proofErr w:type="spellEnd"/>
            <w:r>
              <w:rPr>
                <w:sz w:val="22"/>
                <w:szCs w:val="22"/>
                <w:lang w:val="en-US"/>
              </w:rPr>
              <w:t>, 2</w:t>
            </w:r>
          </w:p>
          <w:p w:rsidR="001931A0" w:rsidRDefault="001931A0" w:rsidP="001931A0">
            <w:pPr>
              <w:spacing w:line="276" w:lineRule="auto"/>
              <w:jc w:val="center"/>
              <w:rPr>
                <w:sz w:val="4"/>
                <w:szCs w:val="4"/>
                <w:lang w:val="en-US"/>
              </w:rPr>
            </w:pPr>
          </w:p>
          <w:p w:rsidR="001931A0" w:rsidRDefault="001931A0" w:rsidP="001931A0">
            <w:pPr>
              <w:spacing w:line="276" w:lineRule="auto"/>
              <w:jc w:val="center"/>
              <w:rPr>
                <w:rFonts w:eastAsia="SimSun"/>
                <w:sz w:val="20"/>
                <w:szCs w:val="20"/>
                <w:lang w:val="ro-RO" w:eastAsia="zh-CN"/>
              </w:rPr>
            </w:pPr>
            <w:r>
              <w:rPr>
                <w:sz w:val="20"/>
                <w:szCs w:val="20"/>
                <w:lang w:val="ro-RO"/>
              </w:rPr>
              <w:t>tel.(299) 2-49-88, fax.(299) 2-20-58</w:t>
            </w:r>
          </w:p>
        </w:tc>
        <w:tc>
          <w:tcPr>
            <w:tcW w:w="1069" w:type="dxa"/>
          </w:tcPr>
          <w:p w:rsidR="001931A0" w:rsidRDefault="001931A0" w:rsidP="001931A0">
            <w:pPr>
              <w:spacing w:line="276" w:lineRule="auto"/>
              <w:jc w:val="center"/>
              <w:rPr>
                <w:rFonts w:eastAsia="SimSun"/>
                <w:sz w:val="20"/>
                <w:szCs w:val="20"/>
                <w:lang w:val="ro-RO" w:eastAsia="zh-CN"/>
              </w:rPr>
            </w:pPr>
            <w:r>
              <w:rPr>
                <w:noProof/>
              </w:rPr>
              <w:drawing>
                <wp:anchor distT="0" distB="0" distL="114300" distR="114300" simplePos="0" relativeHeight="251659264" behindDoc="0" locked="0" layoutInCell="1" allowOverlap="1">
                  <wp:simplePos x="0" y="0"/>
                  <wp:positionH relativeFrom="column">
                    <wp:posOffset>-61595</wp:posOffset>
                  </wp:positionH>
                  <wp:positionV relativeFrom="paragraph">
                    <wp:posOffset>17780</wp:posOffset>
                  </wp:positionV>
                  <wp:extent cx="690880" cy="914400"/>
                  <wp:effectExtent l="19050" t="0" r="0" b="0"/>
                  <wp:wrapNone/>
                  <wp:docPr id="1" name="Imagine 5" descr="http://upload.wikimedia.org/wikipedia/commons/thumb/a/a3/Coat_of_arms_of_Moldova.svg/2000px-Coat_of_arms_of_Moldov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descr="http://upload.wikimedia.org/wikipedia/commons/thumb/a/a3/Coat_of_arms_of_Moldova.svg/2000px-Coat_of_arms_of_Moldova.svg.png"/>
                          <pic:cNvPicPr>
                            <a:picLocks noChangeAspect="1" noChangeArrowheads="1"/>
                          </pic:cNvPicPr>
                        </pic:nvPicPr>
                        <pic:blipFill>
                          <a:blip r:embed="rId7" r:link="rId8" cstate="print"/>
                          <a:srcRect/>
                          <a:stretch>
                            <a:fillRect/>
                          </a:stretch>
                        </pic:blipFill>
                        <pic:spPr bwMode="auto">
                          <a:xfrm>
                            <a:off x="0" y="0"/>
                            <a:ext cx="690880" cy="914400"/>
                          </a:xfrm>
                          <a:prstGeom prst="rect">
                            <a:avLst/>
                          </a:prstGeom>
                          <a:noFill/>
                        </pic:spPr>
                      </pic:pic>
                    </a:graphicData>
                  </a:graphic>
                </wp:anchor>
              </w:drawing>
            </w:r>
          </w:p>
          <w:p w:rsidR="001931A0" w:rsidRDefault="001931A0" w:rsidP="001931A0">
            <w:pPr>
              <w:spacing w:line="276" w:lineRule="auto"/>
              <w:jc w:val="center"/>
              <w:rPr>
                <w:rFonts w:eastAsiaTheme="minorEastAsia"/>
                <w:sz w:val="20"/>
                <w:szCs w:val="20"/>
                <w:lang w:val="ro-RO"/>
              </w:rPr>
            </w:pPr>
          </w:p>
          <w:p w:rsidR="001931A0" w:rsidRDefault="001931A0" w:rsidP="001931A0">
            <w:pPr>
              <w:spacing w:line="276" w:lineRule="auto"/>
              <w:jc w:val="center"/>
              <w:rPr>
                <w:rFonts w:eastAsia="SimSun"/>
                <w:sz w:val="20"/>
                <w:szCs w:val="20"/>
                <w:lang w:val="ro-RO" w:eastAsia="zh-CN"/>
              </w:rPr>
            </w:pPr>
          </w:p>
        </w:tc>
        <w:tc>
          <w:tcPr>
            <w:tcW w:w="4710" w:type="dxa"/>
          </w:tcPr>
          <w:p w:rsidR="001931A0" w:rsidRDefault="001931A0" w:rsidP="001931A0">
            <w:pPr>
              <w:spacing w:line="276" w:lineRule="auto"/>
              <w:jc w:val="center"/>
              <w:rPr>
                <w:rFonts w:eastAsia="SimSun"/>
                <w:b/>
                <w:lang w:val="ro-RO" w:eastAsia="zh-CN"/>
              </w:rPr>
            </w:pPr>
            <w:r>
              <w:rPr>
                <w:b/>
                <w:lang w:val="ro-RO"/>
              </w:rPr>
              <w:t>РЕСПУБЛИКА МОЛДОВА</w:t>
            </w:r>
          </w:p>
          <w:p w:rsidR="001931A0" w:rsidRDefault="001931A0" w:rsidP="001931A0">
            <w:pPr>
              <w:spacing w:line="276" w:lineRule="auto"/>
              <w:jc w:val="center"/>
              <w:rPr>
                <w:rFonts w:eastAsiaTheme="minorEastAsia"/>
                <w:b/>
                <w:lang w:val="ro-RO"/>
              </w:rPr>
            </w:pPr>
            <w:r>
              <w:rPr>
                <w:b/>
                <w:lang w:val="ro-RO"/>
              </w:rPr>
              <w:t>РАЙОННЫЙ СОВЕТ КАХУЛ</w:t>
            </w:r>
          </w:p>
          <w:p w:rsidR="001931A0" w:rsidRDefault="001931A0" w:rsidP="001931A0">
            <w:pPr>
              <w:spacing w:line="276" w:lineRule="auto"/>
              <w:jc w:val="center"/>
              <w:rPr>
                <w:sz w:val="20"/>
                <w:szCs w:val="20"/>
                <w:lang w:val="ro-RO"/>
              </w:rPr>
            </w:pPr>
          </w:p>
          <w:p w:rsidR="001931A0" w:rsidRDefault="001931A0" w:rsidP="001931A0">
            <w:pPr>
              <w:pStyle w:val="Corptext"/>
              <w:spacing w:after="0" w:line="276" w:lineRule="auto"/>
              <w:jc w:val="center"/>
            </w:pPr>
            <w:r>
              <w:rPr>
                <w:sz w:val="22"/>
                <w:szCs w:val="22"/>
              </w:rPr>
              <w:t xml:space="preserve">МD-3909, </w:t>
            </w:r>
            <w:r>
              <w:rPr>
                <w:sz w:val="22"/>
                <w:szCs w:val="22"/>
                <w:lang w:val="ru-RU"/>
              </w:rPr>
              <w:t>мун</w:t>
            </w:r>
            <w:r>
              <w:rPr>
                <w:sz w:val="22"/>
                <w:szCs w:val="22"/>
              </w:rPr>
              <w:t>.</w:t>
            </w:r>
            <w:proofErr w:type="spellStart"/>
            <w:r>
              <w:rPr>
                <w:sz w:val="22"/>
                <w:szCs w:val="22"/>
              </w:rPr>
              <w:t>Ка</w:t>
            </w:r>
            <w:r>
              <w:rPr>
                <w:sz w:val="22"/>
                <w:szCs w:val="22"/>
                <w:lang w:val="ro-RO"/>
              </w:rPr>
              <w:t>хул</w:t>
            </w:r>
            <w:proofErr w:type="spellEnd"/>
            <w:r>
              <w:rPr>
                <w:sz w:val="22"/>
                <w:szCs w:val="22"/>
                <w:lang w:val="ro-RO"/>
              </w:rPr>
              <w:t xml:space="preserve">, </w:t>
            </w:r>
            <w:r>
              <w:rPr>
                <w:sz w:val="22"/>
                <w:szCs w:val="22"/>
              </w:rPr>
              <w:t>П</w:t>
            </w:r>
            <w:proofErr w:type="spellStart"/>
            <w:r>
              <w:rPr>
                <w:sz w:val="22"/>
                <w:szCs w:val="22"/>
                <w:lang w:val="ro-RO"/>
              </w:rPr>
              <w:t>яца</w:t>
            </w:r>
            <w:proofErr w:type="spellEnd"/>
            <w:r>
              <w:rPr>
                <w:sz w:val="22"/>
                <w:szCs w:val="22"/>
                <w:lang w:val="ro-RO"/>
              </w:rPr>
              <w:t xml:space="preserve"> </w:t>
            </w:r>
            <w:proofErr w:type="spellStart"/>
            <w:r>
              <w:rPr>
                <w:sz w:val="22"/>
                <w:szCs w:val="22"/>
              </w:rPr>
              <w:t>Индепенденцей</w:t>
            </w:r>
            <w:proofErr w:type="spellEnd"/>
            <w:r>
              <w:rPr>
                <w:sz w:val="22"/>
                <w:szCs w:val="22"/>
              </w:rPr>
              <w:t>, 2</w:t>
            </w:r>
          </w:p>
          <w:p w:rsidR="001931A0" w:rsidRDefault="001931A0" w:rsidP="001931A0">
            <w:pPr>
              <w:spacing w:line="276" w:lineRule="auto"/>
              <w:jc w:val="center"/>
              <w:rPr>
                <w:sz w:val="4"/>
                <w:szCs w:val="4"/>
                <w:lang w:val="ro-RO"/>
              </w:rPr>
            </w:pPr>
          </w:p>
          <w:p w:rsidR="001931A0" w:rsidRDefault="001931A0" w:rsidP="001931A0">
            <w:pPr>
              <w:spacing w:line="276" w:lineRule="auto"/>
              <w:jc w:val="center"/>
              <w:rPr>
                <w:rFonts w:eastAsia="SimSun"/>
                <w:sz w:val="20"/>
                <w:szCs w:val="20"/>
                <w:lang w:val="ro-RO" w:eastAsia="zh-CN"/>
              </w:rPr>
            </w:pPr>
            <w:r>
              <w:rPr>
                <w:sz w:val="20"/>
                <w:szCs w:val="20"/>
                <w:lang w:val="ro-RO"/>
              </w:rPr>
              <w:t>tel.(299) 2-49-88, fax.(299) 2-20-58</w:t>
            </w:r>
          </w:p>
        </w:tc>
      </w:tr>
      <w:tr w:rsidR="001931A0" w:rsidTr="001931A0">
        <w:trPr>
          <w:trHeight w:val="36"/>
        </w:trPr>
        <w:tc>
          <w:tcPr>
            <w:tcW w:w="10176" w:type="dxa"/>
            <w:gridSpan w:val="3"/>
            <w:tcBorders>
              <w:top w:val="nil"/>
              <w:left w:val="nil"/>
              <w:bottom w:val="thickThinSmallGap" w:sz="24" w:space="0" w:color="auto"/>
              <w:right w:val="nil"/>
            </w:tcBorders>
          </w:tcPr>
          <w:p w:rsidR="001931A0" w:rsidRDefault="001931A0" w:rsidP="001931A0">
            <w:pPr>
              <w:spacing w:line="276" w:lineRule="auto"/>
              <w:rPr>
                <w:rFonts w:eastAsia="SimSun"/>
                <w:sz w:val="4"/>
                <w:szCs w:val="4"/>
                <w:lang w:val="en-US" w:eastAsia="zh-CN"/>
              </w:rPr>
            </w:pPr>
          </w:p>
        </w:tc>
      </w:tr>
    </w:tbl>
    <w:p w:rsidR="001931A0" w:rsidRPr="003B6B08" w:rsidRDefault="001931A0" w:rsidP="001931A0">
      <w:pPr>
        <w:tabs>
          <w:tab w:val="right" w:pos="9705"/>
        </w:tabs>
        <w:jc w:val="right"/>
        <w:rPr>
          <w:b/>
          <w:bCs/>
          <w:i/>
          <w:sz w:val="4"/>
          <w:szCs w:val="4"/>
          <w:u w:val="single"/>
          <w:lang w:val="pt-BR"/>
        </w:rPr>
      </w:pPr>
    </w:p>
    <w:p w:rsidR="001931A0" w:rsidRPr="00C95B39" w:rsidRDefault="001931A0" w:rsidP="001931A0">
      <w:pPr>
        <w:tabs>
          <w:tab w:val="right" w:pos="9705"/>
        </w:tabs>
        <w:jc w:val="right"/>
        <w:rPr>
          <w:b/>
          <w:bCs/>
          <w:i/>
          <w:sz w:val="28"/>
          <w:szCs w:val="28"/>
          <w:u w:val="single"/>
          <w:lang w:val="pt-BR"/>
        </w:rPr>
      </w:pPr>
      <w:r w:rsidRPr="00C95B39">
        <w:rPr>
          <w:b/>
          <w:bCs/>
          <w:i/>
          <w:sz w:val="28"/>
          <w:szCs w:val="28"/>
          <w:u w:val="single"/>
          <w:lang w:val="pt-BR"/>
        </w:rPr>
        <w:t>PROIECT</w:t>
      </w:r>
    </w:p>
    <w:p w:rsidR="001931A0" w:rsidRPr="00C95B39" w:rsidRDefault="001931A0" w:rsidP="001931A0">
      <w:pPr>
        <w:tabs>
          <w:tab w:val="right" w:pos="9705"/>
        </w:tabs>
        <w:jc w:val="center"/>
        <w:rPr>
          <w:b/>
          <w:bCs/>
          <w:sz w:val="28"/>
          <w:szCs w:val="28"/>
          <w:lang w:val="ro-RO"/>
        </w:rPr>
      </w:pPr>
      <w:r w:rsidRPr="00C95B39">
        <w:rPr>
          <w:b/>
          <w:bCs/>
          <w:sz w:val="28"/>
          <w:szCs w:val="28"/>
          <w:lang w:val="pt-BR"/>
        </w:rPr>
        <w:t xml:space="preserve">D E C I </w:t>
      </w:r>
      <w:r w:rsidRPr="00C95B39">
        <w:rPr>
          <w:b/>
          <w:bCs/>
          <w:sz w:val="28"/>
          <w:szCs w:val="28"/>
          <w:lang w:val="ro-RO"/>
        </w:rPr>
        <w:t>Z I E</w:t>
      </w:r>
    </w:p>
    <w:p w:rsidR="001931A0" w:rsidRPr="00C95B39" w:rsidRDefault="001931A0" w:rsidP="001931A0">
      <w:pPr>
        <w:tabs>
          <w:tab w:val="right" w:pos="9705"/>
        </w:tabs>
        <w:jc w:val="center"/>
        <w:rPr>
          <w:b/>
          <w:bCs/>
          <w:sz w:val="28"/>
          <w:szCs w:val="28"/>
          <w:lang w:val="ro-RO"/>
        </w:rPr>
      </w:pPr>
      <w:r w:rsidRPr="00C95B39">
        <w:rPr>
          <w:b/>
          <w:bCs/>
          <w:sz w:val="28"/>
          <w:szCs w:val="28"/>
          <w:lang w:val="ro-RO"/>
        </w:rPr>
        <w:t>mun. Cahul</w:t>
      </w:r>
    </w:p>
    <w:p w:rsidR="001931A0" w:rsidRPr="00C95B39" w:rsidRDefault="001931A0" w:rsidP="00714479">
      <w:pPr>
        <w:pStyle w:val="Titlu2"/>
        <w:tabs>
          <w:tab w:val="num" w:pos="142"/>
        </w:tabs>
        <w:ind w:firstLine="426"/>
        <w:rPr>
          <w:rFonts w:ascii="Times New Roman" w:hAnsi="Times New Roman" w:cs="Times New Roman"/>
          <w:b w:val="0"/>
          <w:color w:val="auto"/>
          <w:sz w:val="28"/>
          <w:szCs w:val="28"/>
          <w:lang w:val="en-US"/>
        </w:rPr>
      </w:pPr>
      <w:r w:rsidRPr="00C95B39">
        <w:rPr>
          <w:rFonts w:ascii="Times New Roman" w:hAnsi="Times New Roman" w:cs="Times New Roman"/>
          <w:color w:val="auto"/>
          <w:sz w:val="28"/>
          <w:szCs w:val="28"/>
          <w:lang w:val="en-US"/>
        </w:rPr>
        <w:t xml:space="preserve">Nr. ________                                                 </w:t>
      </w:r>
      <w:r w:rsidRPr="00C95B39">
        <w:rPr>
          <w:rFonts w:ascii="Times New Roman" w:hAnsi="Times New Roman" w:cs="Times New Roman"/>
          <w:color w:val="auto"/>
          <w:sz w:val="28"/>
          <w:szCs w:val="28"/>
          <w:lang w:val="ro-RO"/>
        </w:rPr>
        <w:t xml:space="preserve">                   </w:t>
      </w:r>
      <w:r w:rsidRPr="00C95B39">
        <w:rPr>
          <w:rFonts w:ascii="Times New Roman" w:hAnsi="Times New Roman" w:cs="Times New Roman"/>
          <w:color w:val="auto"/>
          <w:sz w:val="28"/>
          <w:szCs w:val="28"/>
          <w:lang w:val="en-US"/>
        </w:rPr>
        <w:t xml:space="preserve">              ________ 2019</w:t>
      </w:r>
    </w:p>
    <w:p w:rsidR="0051627E" w:rsidRPr="00C95B39" w:rsidRDefault="0051627E" w:rsidP="00714479">
      <w:pPr>
        <w:ind w:firstLine="426"/>
        <w:rPr>
          <w:b/>
          <w:sz w:val="28"/>
          <w:szCs w:val="28"/>
          <w:lang w:val="ro-RO"/>
        </w:rPr>
      </w:pPr>
    </w:p>
    <w:p w:rsidR="000D1A90" w:rsidRPr="00FD0C28" w:rsidRDefault="000D1A90" w:rsidP="00714479">
      <w:pPr>
        <w:ind w:firstLine="426"/>
        <w:jc w:val="both"/>
        <w:rPr>
          <w:b/>
          <w:sz w:val="28"/>
          <w:szCs w:val="28"/>
          <w:lang w:val="ro-RO"/>
        </w:rPr>
      </w:pPr>
      <w:r w:rsidRPr="00FD0C28">
        <w:rPr>
          <w:b/>
          <w:sz w:val="28"/>
          <w:szCs w:val="28"/>
          <w:lang w:val="ro-RO"/>
        </w:rPr>
        <w:t>Cu privire la desemnarea reprezentan</w:t>
      </w:r>
      <w:r>
        <w:rPr>
          <w:b/>
          <w:sz w:val="28"/>
          <w:szCs w:val="28"/>
          <w:lang w:val="ro-RO"/>
        </w:rPr>
        <w:t>tului</w:t>
      </w:r>
      <w:r w:rsidRPr="00FD0C28">
        <w:rPr>
          <w:b/>
          <w:sz w:val="28"/>
          <w:szCs w:val="28"/>
          <w:lang w:val="ro-RO"/>
        </w:rPr>
        <w:t xml:space="preserve"> </w:t>
      </w:r>
    </w:p>
    <w:p w:rsidR="000D1A90" w:rsidRPr="00FD0C28" w:rsidRDefault="000D1A90" w:rsidP="00714479">
      <w:pPr>
        <w:ind w:firstLine="426"/>
        <w:jc w:val="both"/>
        <w:rPr>
          <w:b/>
          <w:sz w:val="28"/>
          <w:szCs w:val="28"/>
          <w:lang w:val="ro-RO"/>
        </w:rPr>
      </w:pPr>
      <w:r w:rsidRPr="00FD0C28">
        <w:rPr>
          <w:b/>
          <w:sz w:val="28"/>
          <w:szCs w:val="28"/>
          <w:lang w:val="ro-RO"/>
        </w:rPr>
        <w:t xml:space="preserve">Consiliului Raional Cahul </w:t>
      </w:r>
    </w:p>
    <w:p w:rsidR="000D1A90" w:rsidRPr="00FD0C28" w:rsidRDefault="000D1A90" w:rsidP="000D1A90">
      <w:pPr>
        <w:spacing w:line="360" w:lineRule="auto"/>
        <w:ind w:firstLine="708"/>
        <w:jc w:val="both"/>
        <w:rPr>
          <w:b/>
          <w:lang w:val="ro-RO"/>
        </w:rPr>
      </w:pPr>
    </w:p>
    <w:p w:rsidR="00714479" w:rsidRPr="00D71ED2" w:rsidRDefault="000D1A90" w:rsidP="00714479">
      <w:pPr>
        <w:ind w:left="426" w:firstLine="708"/>
        <w:jc w:val="both"/>
        <w:rPr>
          <w:sz w:val="28"/>
          <w:szCs w:val="28"/>
          <w:lang w:val="en-US"/>
        </w:rPr>
      </w:pPr>
      <w:r w:rsidRPr="000D1A90">
        <w:rPr>
          <w:sz w:val="28"/>
          <w:szCs w:val="28"/>
          <w:lang w:val="ro-RO"/>
        </w:rPr>
        <w:t xml:space="preserve">În temeiul art.43 alin. (1) lit. (m) din Legea </w:t>
      </w:r>
      <w:r w:rsidR="00714479">
        <w:rPr>
          <w:sz w:val="28"/>
          <w:szCs w:val="28"/>
          <w:lang w:val="ro-RO"/>
        </w:rPr>
        <w:t xml:space="preserve">privind </w:t>
      </w:r>
      <w:r w:rsidRPr="000D1A90">
        <w:rPr>
          <w:sz w:val="28"/>
          <w:szCs w:val="28"/>
          <w:lang w:val="ro-RO"/>
        </w:rPr>
        <w:t>administraţi</w:t>
      </w:r>
      <w:r w:rsidR="00714479">
        <w:rPr>
          <w:sz w:val="28"/>
          <w:szCs w:val="28"/>
          <w:lang w:val="ro-RO"/>
        </w:rPr>
        <w:t xml:space="preserve">a </w:t>
      </w:r>
      <w:r w:rsidRPr="000D1A90">
        <w:rPr>
          <w:sz w:val="28"/>
          <w:szCs w:val="28"/>
          <w:lang w:val="ro-RO"/>
        </w:rPr>
        <w:t>public</w:t>
      </w:r>
      <w:r w:rsidR="00714479">
        <w:rPr>
          <w:sz w:val="28"/>
          <w:szCs w:val="28"/>
          <w:lang w:val="ro-RO"/>
        </w:rPr>
        <w:t>ă</w:t>
      </w:r>
      <w:r w:rsidRPr="000D1A90">
        <w:rPr>
          <w:sz w:val="28"/>
          <w:szCs w:val="28"/>
          <w:lang w:val="ro-RO"/>
        </w:rPr>
        <w:t xml:space="preserve"> local</w:t>
      </w:r>
      <w:r w:rsidR="00714479">
        <w:rPr>
          <w:sz w:val="28"/>
          <w:szCs w:val="28"/>
          <w:lang w:val="ro-RO"/>
        </w:rPr>
        <w:t>ă</w:t>
      </w:r>
      <w:r w:rsidRPr="000D1A90">
        <w:rPr>
          <w:sz w:val="28"/>
          <w:szCs w:val="28"/>
          <w:lang w:val="ro-RO"/>
        </w:rPr>
        <w:t xml:space="preserve"> nr.436 din 28.12.2006, art. 79  din Codul de Procedură Penală al Republicii Moldova, </w:t>
      </w:r>
      <w:r w:rsidR="00714479">
        <w:rPr>
          <w:sz w:val="28"/>
          <w:szCs w:val="28"/>
          <w:lang w:val="ro-RO"/>
        </w:rPr>
        <w:t xml:space="preserve">avizului </w:t>
      </w:r>
      <w:proofErr w:type="spellStart"/>
      <w:r w:rsidR="00714479">
        <w:rPr>
          <w:sz w:val="28"/>
          <w:szCs w:val="28"/>
          <w:lang w:val="en-US"/>
        </w:rPr>
        <w:t>Comisiei</w:t>
      </w:r>
      <w:proofErr w:type="spellEnd"/>
      <w:r w:rsidR="00714479">
        <w:rPr>
          <w:sz w:val="28"/>
          <w:szCs w:val="28"/>
          <w:lang w:val="en-US"/>
        </w:rPr>
        <w:t xml:space="preserve"> consultative</w:t>
      </w:r>
      <w:r w:rsidR="00714479" w:rsidRPr="00D71ED2">
        <w:rPr>
          <w:sz w:val="28"/>
          <w:szCs w:val="28"/>
          <w:lang w:val="en-US"/>
        </w:rPr>
        <w:t xml:space="preserve"> </w:t>
      </w:r>
      <w:r w:rsidR="00714479" w:rsidRPr="00D71ED2">
        <w:rPr>
          <w:sz w:val="28"/>
          <w:szCs w:val="28"/>
          <w:lang w:val="ro-RO"/>
        </w:rPr>
        <w:t>administrație publică, respectarea drepturilor și libertăților omului, relații interetnice</w:t>
      </w:r>
      <w:r w:rsidR="00714479">
        <w:rPr>
          <w:sz w:val="28"/>
          <w:szCs w:val="28"/>
          <w:lang w:val="ro-RO"/>
        </w:rPr>
        <w:t>,</w:t>
      </w:r>
      <w:r w:rsidR="00714479" w:rsidRPr="00D71ED2">
        <w:rPr>
          <w:sz w:val="28"/>
          <w:szCs w:val="28"/>
          <w:lang w:val="ro-RO"/>
        </w:rPr>
        <w:t xml:space="preserve"> </w:t>
      </w:r>
      <w:proofErr w:type="spellStart"/>
      <w:r w:rsidR="00714479" w:rsidRPr="00D71ED2">
        <w:rPr>
          <w:sz w:val="28"/>
          <w:szCs w:val="28"/>
          <w:lang w:val="en-US"/>
        </w:rPr>
        <w:t>Consiliul</w:t>
      </w:r>
      <w:proofErr w:type="spellEnd"/>
      <w:r w:rsidR="00714479" w:rsidRPr="00D71ED2">
        <w:rPr>
          <w:sz w:val="28"/>
          <w:szCs w:val="28"/>
          <w:lang w:val="en-US"/>
        </w:rPr>
        <w:t xml:space="preserve"> </w:t>
      </w:r>
      <w:proofErr w:type="spellStart"/>
      <w:r w:rsidR="00714479" w:rsidRPr="00D71ED2">
        <w:rPr>
          <w:sz w:val="28"/>
          <w:szCs w:val="28"/>
          <w:lang w:val="en-US"/>
        </w:rPr>
        <w:t>Raional</w:t>
      </w:r>
      <w:proofErr w:type="spellEnd"/>
      <w:r w:rsidR="00714479" w:rsidRPr="00D71ED2">
        <w:rPr>
          <w:sz w:val="28"/>
          <w:szCs w:val="28"/>
          <w:lang w:val="en-US"/>
        </w:rPr>
        <w:t xml:space="preserve"> </w:t>
      </w:r>
      <w:proofErr w:type="spellStart"/>
      <w:r w:rsidR="00714479" w:rsidRPr="00D71ED2">
        <w:rPr>
          <w:sz w:val="28"/>
          <w:szCs w:val="28"/>
          <w:lang w:val="en-US"/>
        </w:rPr>
        <w:t>Cahul</w:t>
      </w:r>
      <w:proofErr w:type="spellEnd"/>
    </w:p>
    <w:p w:rsidR="00714479" w:rsidRPr="00D71ED2" w:rsidRDefault="00714479" w:rsidP="00714479">
      <w:pPr>
        <w:ind w:firstLine="708"/>
        <w:jc w:val="center"/>
        <w:rPr>
          <w:b/>
          <w:sz w:val="28"/>
          <w:szCs w:val="28"/>
          <w:lang w:val="en-US"/>
        </w:rPr>
      </w:pPr>
      <w:r w:rsidRPr="00D71ED2">
        <w:rPr>
          <w:b/>
          <w:sz w:val="28"/>
          <w:szCs w:val="28"/>
          <w:lang w:val="en-US"/>
        </w:rPr>
        <w:t>DECIDE:</w:t>
      </w:r>
    </w:p>
    <w:p w:rsidR="000D1A90" w:rsidRDefault="000D1A90" w:rsidP="000D1A90">
      <w:pPr>
        <w:numPr>
          <w:ilvl w:val="0"/>
          <w:numId w:val="28"/>
        </w:numPr>
        <w:jc w:val="both"/>
        <w:rPr>
          <w:sz w:val="28"/>
          <w:szCs w:val="28"/>
          <w:lang w:val="ro-RO"/>
        </w:rPr>
      </w:pPr>
      <w:r w:rsidRPr="00997E71">
        <w:rPr>
          <w:sz w:val="28"/>
          <w:szCs w:val="28"/>
          <w:lang w:val="ro-RO"/>
        </w:rPr>
        <w:t>Se desemnează</w:t>
      </w:r>
      <w:r>
        <w:rPr>
          <w:sz w:val="28"/>
          <w:szCs w:val="28"/>
          <w:lang w:val="ro-RO"/>
        </w:rPr>
        <w:t xml:space="preserve"> </w:t>
      </w:r>
      <w:r w:rsidR="00714479">
        <w:rPr>
          <w:sz w:val="28"/>
          <w:szCs w:val="28"/>
          <w:lang w:val="ro-RO"/>
        </w:rPr>
        <w:t>dna</w:t>
      </w:r>
      <w:r w:rsidRPr="00997E71">
        <w:rPr>
          <w:sz w:val="28"/>
          <w:szCs w:val="28"/>
          <w:lang w:val="ro-RO"/>
        </w:rPr>
        <w:t xml:space="preserve"> </w:t>
      </w:r>
      <w:r w:rsidRPr="00997E71">
        <w:rPr>
          <w:b/>
          <w:sz w:val="28"/>
          <w:szCs w:val="28"/>
          <w:lang w:val="ro-RO"/>
        </w:rPr>
        <w:t>R</w:t>
      </w:r>
      <w:r>
        <w:rPr>
          <w:b/>
          <w:sz w:val="28"/>
          <w:szCs w:val="28"/>
          <w:lang w:val="ro-RO"/>
        </w:rPr>
        <w:t>A</w:t>
      </w:r>
      <w:r w:rsidRPr="00997E71">
        <w:rPr>
          <w:b/>
          <w:sz w:val="28"/>
          <w:szCs w:val="28"/>
          <w:lang w:val="ro-RO"/>
        </w:rPr>
        <w:t xml:space="preserve">ILEANU </w:t>
      </w:r>
      <w:proofErr w:type="spellStart"/>
      <w:r w:rsidRPr="00997E71">
        <w:rPr>
          <w:b/>
          <w:sz w:val="28"/>
          <w:szCs w:val="28"/>
          <w:lang w:val="ro-RO"/>
        </w:rPr>
        <w:t>Lilia</w:t>
      </w:r>
      <w:proofErr w:type="spellEnd"/>
      <w:r w:rsidRPr="00997E71">
        <w:rPr>
          <w:sz w:val="28"/>
          <w:szCs w:val="28"/>
          <w:lang w:val="ro-RO"/>
        </w:rPr>
        <w:t>, specialist principal în cadrul Aparatul</w:t>
      </w:r>
      <w:r w:rsidR="00714479">
        <w:rPr>
          <w:sz w:val="28"/>
          <w:szCs w:val="28"/>
          <w:lang w:val="ro-RO"/>
        </w:rPr>
        <w:t>ui</w:t>
      </w:r>
      <w:r w:rsidRPr="00997E71">
        <w:rPr>
          <w:sz w:val="28"/>
          <w:szCs w:val="28"/>
          <w:lang w:val="ro-RO"/>
        </w:rPr>
        <w:t xml:space="preserve"> preşedintelui raionului Cahul, să reprezinte Consiliul Raional Cahul în organele de urmărire penală, instanţele judiciare ale Republicii Moldova</w:t>
      </w:r>
      <w:r w:rsidR="00714479">
        <w:rPr>
          <w:sz w:val="28"/>
          <w:szCs w:val="28"/>
          <w:lang w:val="ro-RO"/>
        </w:rPr>
        <w:t>,</w:t>
      </w:r>
      <w:r w:rsidR="00714479" w:rsidRPr="00714479">
        <w:rPr>
          <w:sz w:val="28"/>
          <w:szCs w:val="28"/>
          <w:lang w:val="ro-RO"/>
        </w:rPr>
        <w:t xml:space="preserve"> </w:t>
      </w:r>
      <w:r w:rsidR="00714479" w:rsidRPr="00997E71">
        <w:rPr>
          <w:sz w:val="28"/>
          <w:szCs w:val="28"/>
          <w:lang w:val="ro-RO"/>
        </w:rPr>
        <w:t xml:space="preserve">conform art. </w:t>
      </w:r>
      <w:r w:rsidR="00714479">
        <w:rPr>
          <w:sz w:val="28"/>
          <w:szCs w:val="28"/>
          <w:lang w:val="ro-RO"/>
        </w:rPr>
        <w:t xml:space="preserve">79 </w:t>
      </w:r>
      <w:r w:rsidR="00714479" w:rsidRPr="00997E71">
        <w:rPr>
          <w:sz w:val="28"/>
          <w:szCs w:val="28"/>
          <w:lang w:val="ro-RO"/>
        </w:rPr>
        <w:t xml:space="preserve"> </w:t>
      </w:r>
      <w:r w:rsidR="00714479">
        <w:rPr>
          <w:sz w:val="28"/>
          <w:szCs w:val="28"/>
          <w:lang w:val="ro-RO"/>
        </w:rPr>
        <w:t>din</w:t>
      </w:r>
      <w:r w:rsidR="00714479" w:rsidRPr="00997E71">
        <w:rPr>
          <w:sz w:val="28"/>
          <w:szCs w:val="28"/>
          <w:lang w:val="ro-RO"/>
        </w:rPr>
        <w:t xml:space="preserve"> </w:t>
      </w:r>
      <w:r w:rsidR="00714479" w:rsidRPr="000D1A90">
        <w:rPr>
          <w:sz w:val="28"/>
          <w:szCs w:val="28"/>
          <w:lang w:val="ro-RO"/>
        </w:rPr>
        <w:t>Codul de Procedură Penală al Republicii Moldova</w:t>
      </w:r>
      <w:r w:rsidR="00714479">
        <w:rPr>
          <w:sz w:val="28"/>
          <w:szCs w:val="28"/>
          <w:lang w:val="ro-RO"/>
        </w:rPr>
        <w:t>.</w:t>
      </w:r>
    </w:p>
    <w:p w:rsidR="000D1A90" w:rsidRPr="00997E71" w:rsidRDefault="000D1A90" w:rsidP="000D1A90">
      <w:pPr>
        <w:numPr>
          <w:ilvl w:val="0"/>
          <w:numId w:val="28"/>
        </w:numPr>
        <w:jc w:val="both"/>
        <w:rPr>
          <w:sz w:val="28"/>
          <w:szCs w:val="28"/>
          <w:lang w:val="ro-RO"/>
        </w:rPr>
      </w:pPr>
      <w:r w:rsidRPr="00997E71">
        <w:rPr>
          <w:sz w:val="28"/>
          <w:szCs w:val="28"/>
          <w:lang w:val="ro-RO"/>
        </w:rPr>
        <w:t>Se împuterniceşte preşedintele raionului Cahul să semneze procurile eliberate în numele Consiliului Raional Cahul</w:t>
      </w:r>
      <w:r w:rsidR="00714479">
        <w:rPr>
          <w:sz w:val="28"/>
          <w:szCs w:val="28"/>
          <w:lang w:val="ro-RO"/>
        </w:rPr>
        <w:t>,</w:t>
      </w:r>
      <w:r w:rsidRPr="00997E71">
        <w:rPr>
          <w:sz w:val="28"/>
          <w:szCs w:val="28"/>
          <w:lang w:val="ro-RO"/>
        </w:rPr>
        <w:t xml:space="preserve"> cu termenul de valabilitate de </w:t>
      </w:r>
      <w:r>
        <w:rPr>
          <w:sz w:val="28"/>
          <w:szCs w:val="28"/>
          <w:lang w:val="ro-RO"/>
        </w:rPr>
        <w:t>3</w:t>
      </w:r>
      <w:r w:rsidR="000E06FD">
        <w:rPr>
          <w:sz w:val="28"/>
          <w:szCs w:val="28"/>
          <w:lang w:val="ro-RO"/>
        </w:rPr>
        <w:t xml:space="preserve"> (trei)</w:t>
      </w:r>
      <w:r>
        <w:rPr>
          <w:sz w:val="28"/>
          <w:szCs w:val="28"/>
          <w:lang w:val="ro-RO"/>
        </w:rPr>
        <w:t xml:space="preserve"> </w:t>
      </w:r>
      <w:r w:rsidRPr="00997E71">
        <w:rPr>
          <w:sz w:val="28"/>
          <w:szCs w:val="28"/>
          <w:lang w:val="ro-RO"/>
        </w:rPr>
        <w:t xml:space="preserve"> ani</w:t>
      </w:r>
      <w:r>
        <w:rPr>
          <w:sz w:val="28"/>
          <w:szCs w:val="28"/>
          <w:lang w:val="ro-RO"/>
        </w:rPr>
        <w:t xml:space="preserve"> </w:t>
      </w:r>
      <w:r w:rsidRPr="00997E71">
        <w:rPr>
          <w:sz w:val="28"/>
          <w:szCs w:val="28"/>
          <w:lang w:val="ro-RO"/>
        </w:rPr>
        <w:t>(modelul procurii se anexează).</w:t>
      </w:r>
    </w:p>
    <w:p w:rsidR="000D1A90" w:rsidRDefault="000D1A90" w:rsidP="000D1A90">
      <w:pPr>
        <w:numPr>
          <w:ilvl w:val="0"/>
          <w:numId w:val="28"/>
        </w:numPr>
        <w:jc w:val="both"/>
        <w:rPr>
          <w:sz w:val="28"/>
          <w:szCs w:val="28"/>
          <w:lang w:val="ro-RO"/>
        </w:rPr>
      </w:pPr>
      <w:r>
        <w:rPr>
          <w:sz w:val="28"/>
          <w:szCs w:val="28"/>
          <w:lang w:val="ro-RO"/>
        </w:rPr>
        <w:t>Reprezentan</w:t>
      </w:r>
      <w:r w:rsidR="00714479">
        <w:rPr>
          <w:sz w:val="28"/>
          <w:szCs w:val="28"/>
          <w:lang w:val="ro-RO"/>
        </w:rPr>
        <w:t>tul</w:t>
      </w:r>
      <w:r>
        <w:rPr>
          <w:sz w:val="28"/>
          <w:szCs w:val="28"/>
          <w:lang w:val="ro-RO"/>
        </w:rPr>
        <w:t xml:space="preserve"> </w:t>
      </w:r>
      <w:r w:rsidR="00714479">
        <w:rPr>
          <w:sz w:val="28"/>
          <w:szCs w:val="28"/>
          <w:lang w:val="ro-RO"/>
        </w:rPr>
        <w:t xml:space="preserve">este </w:t>
      </w:r>
      <w:r>
        <w:rPr>
          <w:sz w:val="28"/>
          <w:szCs w:val="28"/>
          <w:lang w:val="ro-RO"/>
        </w:rPr>
        <w:t>obliga</w:t>
      </w:r>
      <w:r w:rsidR="00714479">
        <w:rPr>
          <w:sz w:val="28"/>
          <w:szCs w:val="28"/>
          <w:lang w:val="ro-RO"/>
        </w:rPr>
        <w:t>t</w:t>
      </w:r>
      <w:r>
        <w:rPr>
          <w:sz w:val="28"/>
          <w:szCs w:val="28"/>
          <w:lang w:val="ro-RO"/>
        </w:rPr>
        <w:t xml:space="preserve"> să informeze Consiliul Raional Cahul şi preşedintele raionului despre mersul examinării cauzei.</w:t>
      </w:r>
    </w:p>
    <w:p w:rsidR="000D1A90" w:rsidRDefault="000D1A90" w:rsidP="000D1A90">
      <w:pPr>
        <w:numPr>
          <w:ilvl w:val="0"/>
          <w:numId w:val="28"/>
        </w:numPr>
        <w:jc w:val="both"/>
        <w:rPr>
          <w:sz w:val="28"/>
          <w:szCs w:val="28"/>
          <w:lang w:val="ro-RO"/>
        </w:rPr>
      </w:pPr>
      <w:r>
        <w:rPr>
          <w:sz w:val="28"/>
          <w:szCs w:val="28"/>
          <w:lang w:val="ro-RO"/>
        </w:rPr>
        <w:t xml:space="preserve">Secretarul Consiliului Raional Cahul va </w:t>
      </w:r>
      <w:r w:rsidR="00714479">
        <w:rPr>
          <w:sz w:val="28"/>
          <w:szCs w:val="28"/>
          <w:lang w:val="ro-RO"/>
        </w:rPr>
        <w:t xml:space="preserve">asigura </w:t>
      </w:r>
      <w:r>
        <w:rPr>
          <w:sz w:val="28"/>
          <w:szCs w:val="28"/>
          <w:lang w:val="ro-RO"/>
        </w:rPr>
        <w:t>aduce</w:t>
      </w:r>
      <w:r w:rsidR="00714479">
        <w:rPr>
          <w:sz w:val="28"/>
          <w:szCs w:val="28"/>
          <w:lang w:val="ro-RO"/>
        </w:rPr>
        <w:t>rea</w:t>
      </w:r>
      <w:r>
        <w:rPr>
          <w:sz w:val="28"/>
          <w:szCs w:val="28"/>
          <w:lang w:val="ro-RO"/>
        </w:rPr>
        <w:t xml:space="preserve"> prezent</w:t>
      </w:r>
      <w:r w:rsidR="00714479">
        <w:rPr>
          <w:sz w:val="28"/>
          <w:szCs w:val="28"/>
          <w:lang w:val="ro-RO"/>
        </w:rPr>
        <w:t>ei</w:t>
      </w:r>
      <w:r>
        <w:rPr>
          <w:sz w:val="28"/>
          <w:szCs w:val="28"/>
          <w:lang w:val="ro-RO"/>
        </w:rPr>
        <w:t xml:space="preserve"> decizi</w:t>
      </w:r>
      <w:r w:rsidR="00714479">
        <w:rPr>
          <w:sz w:val="28"/>
          <w:szCs w:val="28"/>
          <w:lang w:val="ro-RO"/>
        </w:rPr>
        <w:t>i</w:t>
      </w:r>
      <w:r>
        <w:rPr>
          <w:sz w:val="28"/>
          <w:szCs w:val="28"/>
          <w:lang w:val="ro-RO"/>
        </w:rPr>
        <w:t xml:space="preserve"> la cunoştinţa persoanelor interesate.</w:t>
      </w:r>
    </w:p>
    <w:p w:rsidR="00614669" w:rsidRPr="000D1A90" w:rsidRDefault="00614669" w:rsidP="00C95B39">
      <w:pPr>
        <w:pStyle w:val="Frspaiere"/>
        <w:ind w:left="720"/>
        <w:jc w:val="both"/>
        <w:rPr>
          <w:sz w:val="16"/>
          <w:szCs w:val="16"/>
          <w:lang w:val="ro-RO"/>
        </w:rPr>
      </w:pPr>
    </w:p>
    <w:p w:rsidR="00714479" w:rsidRPr="00714479" w:rsidRDefault="00714479" w:rsidP="001931A0">
      <w:pPr>
        <w:pStyle w:val="Indentcorptext"/>
        <w:spacing w:after="0"/>
        <w:rPr>
          <w:b/>
          <w:bCs/>
          <w:sz w:val="28"/>
          <w:szCs w:val="28"/>
          <w:lang w:val="ro-RO"/>
        </w:rPr>
      </w:pPr>
    </w:p>
    <w:p w:rsidR="001931A0" w:rsidRPr="00C95B39" w:rsidRDefault="00714479" w:rsidP="001931A0">
      <w:pPr>
        <w:pStyle w:val="Indentcorptext"/>
        <w:spacing w:after="0"/>
        <w:rPr>
          <w:b/>
          <w:bCs/>
          <w:sz w:val="28"/>
          <w:szCs w:val="28"/>
          <w:lang w:val="en-US"/>
        </w:rPr>
      </w:pPr>
      <w:r>
        <w:rPr>
          <w:b/>
          <w:bCs/>
          <w:sz w:val="28"/>
          <w:szCs w:val="28"/>
          <w:lang w:val="en-US"/>
        </w:rPr>
        <w:t xml:space="preserve">  </w:t>
      </w:r>
      <w:proofErr w:type="spellStart"/>
      <w:r w:rsidR="001931A0" w:rsidRPr="00C95B39">
        <w:rPr>
          <w:b/>
          <w:bCs/>
          <w:sz w:val="28"/>
          <w:szCs w:val="28"/>
          <w:lang w:val="en-US"/>
        </w:rPr>
        <w:t>Preşedintele</w:t>
      </w:r>
      <w:proofErr w:type="spellEnd"/>
      <w:r w:rsidR="001931A0" w:rsidRPr="00C95B39">
        <w:rPr>
          <w:b/>
          <w:bCs/>
          <w:sz w:val="28"/>
          <w:szCs w:val="28"/>
          <w:lang w:val="en-US"/>
        </w:rPr>
        <w:t xml:space="preserve"> </w:t>
      </w:r>
      <w:proofErr w:type="spellStart"/>
      <w:r w:rsidR="001931A0" w:rsidRPr="00C95B39">
        <w:rPr>
          <w:b/>
          <w:bCs/>
          <w:sz w:val="28"/>
          <w:szCs w:val="28"/>
          <w:lang w:val="en-US"/>
        </w:rPr>
        <w:t>şedinţei</w:t>
      </w:r>
      <w:proofErr w:type="spellEnd"/>
      <w:r w:rsidR="001931A0" w:rsidRPr="00C95B39">
        <w:rPr>
          <w:b/>
          <w:bCs/>
          <w:sz w:val="28"/>
          <w:szCs w:val="28"/>
          <w:lang w:val="en-US"/>
        </w:rPr>
        <w:t xml:space="preserve"> </w:t>
      </w:r>
    </w:p>
    <w:p w:rsidR="001931A0" w:rsidRPr="00C95B39" w:rsidRDefault="001931A0" w:rsidP="001931A0">
      <w:pPr>
        <w:pStyle w:val="Indentcorptext"/>
        <w:spacing w:after="0"/>
        <w:rPr>
          <w:b/>
          <w:bCs/>
          <w:sz w:val="28"/>
          <w:szCs w:val="28"/>
          <w:lang w:val="en-US"/>
        </w:rPr>
      </w:pPr>
      <w:proofErr w:type="spellStart"/>
      <w:r w:rsidRPr="00C95B39">
        <w:rPr>
          <w:b/>
          <w:bCs/>
          <w:sz w:val="28"/>
          <w:szCs w:val="28"/>
          <w:lang w:val="en-US"/>
        </w:rPr>
        <w:t>Consiliului</w:t>
      </w:r>
      <w:proofErr w:type="spellEnd"/>
      <w:r w:rsidRPr="00C95B39">
        <w:rPr>
          <w:b/>
          <w:bCs/>
          <w:sz w:val="28"/>
          <w:szCs w:val="28"/>
          <w:lang w:val="en-US"/>
        </w:rPr>
        <w:t xml:space="preserve"> </w:t>
      </w:r>
      <w:proofErr w:type="spellStart"/>
      <w:r w:rsidRPr="00C95B39">
        <w:rPr>
          <w:b/>
          <w:bCs/>
          <w:sz w:val="28"/>
          <w:szCs w:val="28"/>
          <w:lang w:val="en-US"/>
        </w:rPr>
        <w:t>Raional</w:t>
      </w:r>
      <w:proofErr w:type="spellEnd"/>
      <w:r w:rsidRPr="00C95B39">
        <w:rPr>
          <w:b/>
          <w:bCs/>
          <w:sz w:val="28"/>
          <w:szCs w:val="28"/>
          <w:lang w:val="en-US"/>
        </w:rPr>
        <w:t xml:space="preserve"> </w:t>
      </w:r>
      <w:proofErr w:type="spellStart"/>
      <w:r w:rsidRPr="00C95B39">
        <w:rPr>
          <w:b/>
          <w:bCs/>
          <w:sz w:val="28"/>
          <w:szCs w:val="28"/>
          <w:lang w:val="en-US"/>
        </w:rPr>
        <w:t>Cahul</w:t>
      </w:r>
      <w:proofErr w:type="spellEnd"/>
      <w:r w:rsidRPr="00C95B39">
        <w:rPr>
          <w:b/>
          <w:bCs/>
          <w:sz w:val="28"/>
          <w:szCs w:val="28"/>
          <w:lang w:val="en-US"/>
        </w:rPr>
        <w:t xml:space="preserve">                                         </w:t>
      </w:r>
    </w:p>
    <w:p w:rsidR="001931A0" w:rsidRPr="00C95B39" w:rsidRDefault="001931A0" w:rsidP="001931A0">
      <w:pPr>
        <w:pStyle w:val="Indentcorptext"/>
        <w:spacing w:after="0"/>
        <w:rPr>
          <w:b/>
          <w:bCs/>
          <w:sz w:val="28"/>
          <w:szCs w:val="28"/>
          <w:lang w:val="en-US"/>
        </w:rPr>
      </w:pPr>
      <w:r w:rsidRPr="00C95B39">
        <w:rPr>
          <w:b/>
          <w:bCs/>
          <w:sz w:val="28"/>
          <w:szCs w:val="28"/>
          <w:lang w:val="en-US"/>
        </w:rPr>
        <w:t xml:space="preserve">                                                                      </w:t>
      </w:r>
    </w:p>
    <w:p w:rsidR="001931A0" w:rsidRPr="00C95B39" w:rsidRDefault="001931A0" w:rsidP="001931A0">
      <w:pPr>
        <w:pStyle w:val="Indentcorptext"/>
        <w:spacing w:after="0"/>
        <w:rPr>
          <w:b/>
          <w:bCs/>
          <w:i/>
          <w:sz w:val="28"/>
          <w:szCs w:val="28"/>
          <w:lang w:val="en-US"/>
        </w:rPr>
      </w:pPr>
      <w:r w:rsidRPr="00C95B39">
        <w:rPr>
          <w:b/>
          <w:bCs/>
          <w:i/>
          <w:sz w:val="28"/>
          <w:szCs w:val="28"/>
          <w:lang w:val="en-US"/>
        </w:rPr>
        <w:t xml:space="preserve">      </w:t>
      </w:r>
      <w:proofErr w:type="spellStart"/>
      <w:r w:rsidRPr="00C95B39">
        <w:rPr>
          <w:b/>
          <w:bCs/>
          <w:i/>
          <w:sz w:val="28"/>
          <w:szCs w:val="28"/>
          <w:u w:val="single"/>
          <w:lang w:val="en-US"/>
        </w:rPr>
        <w:t>Contrasemnează</w:t>
      </w:r>
      <w:proofErr w:type="spellEnd"/>
      <w:r w:rsidRPr="00C95B39">
        <w:rPr>
          <w:b/>
          <w:bCs/>
          <w:i/>
          <w:sz w:val="28"/>
          <w:szCs w:val="28"/>
          <w:lang w:val="en-US"/>
        </w:rPr>
        <w:t>:</w:t>
      </w:r>
    </w:p>
    <w:p w:rsidR="001931A0" w:rsidRPr="00C95B39" w:rsidRDefault="001931A0" w:rsidP="001931A0">
      <w:pPr>
        <w:pStyle w:val="Indentcorptext"/>
        <w:spacing w:after="0"/>
        <w:rPr>
          <w:b/>
          <w:bCs/>
          <w:sz w:val="28"/>
          <w:szCs w:val="28"/>
          <w:lang w:val="en-US"/>
        </w:rPr>
      </w:pPr>
      <w:r w:rsidRPr="00C95B39">
        <w:rPr>
          <w:b/>
          <w:bCs/>
          <w:sz w:val="28"/>
          <w:szCs w:val="28"/>
          <w:lang w:val="en-US"/>
        </w:rPr>
        <w:t xml:space="preserve">          </w:t>
      </w:r>
      <w:proofErr w:type="spellStart"/>
      <w:r w:rsidRPr="00C95B39">
        <w:rPr>
          <w:b/>
          <w:bCs/>
          <w:sz w:val="28"/>
          <w:szCs w:val="28"/>
          <w:lang w:val="en-US"/>
        </w:rPr>
        <w:t>Secretarul</w:t>
      </w:r>
      <w:proofErr w:type="spellEnd"/>
      <w:r w:rsidRPr="00C95B39">
        <w:rPr>
          <w:b/>
          <w:bCs/>
          <w:sz w:val="28"/>
          <w:szCs w:val="28"/>
          <w:lang w:val="en-US"/>
        </w:rPr>
        <w:t xml:space="preserve"> </w:t>
      </w:r>
    </w:p>
    <w:p w:rsidR="001931A0" w:rsidRPr="00A7590D" w:rsidRDefault="001931A0" w:rsidP="00DC1154">
      <w:pPr>
        <w:pStyle w:val="Indentcorptext"/>
        <w:spacing w:after="0"/>
        <w:rPr>
          <w:b/>
          <w:bCs/>
          <w:sz w:val="28"/>
          <w:szCs w:val="28"/>
          <w:lang w:val="en-US"/>
        </w:rPr>
      </w:pPr>
      <w:proofErr w:type="spellStart"/>
      <w:r w:rsidRPr="00C95B39">
        <w:rPr>
          <w:b/>
          <w:bCs/>
          <w:sz w:val="28"/>
          <w:szCs w:val="28"/>
          <w:lang w:val="en-US"/>
        </w:rPr>
        <w:t>Consiliului</w:t>
      </w:r>
      <w:proofErr w:type="spellEnd"/>
      <w:r w:rsidRPr="00C95B39">
        <w:rPr>
          <w:b/>
          <w:bCs/>
          <w:sz w:val="28"/>
          <w:szCs w:val="28"/>
          <w:lang w:val="en-US"/>
        </w:rPr>
        <w:t xml:space="preserve"> </w:t>
      </w:r>
      <w:proofErr w:type="spellStart"/>
      <w:r w:rsidRPr="00C95B39">
        <w:rPr>
          <w:b/>
          <w:bCs/>
          <w:sz w:val="28"/>
          <w:szCs w:val="28"/>
          <w:lang w:val="en-US"/>
        </w:rPr>
        <w:t>Raional</w:t>
      </w:r>
      <w:proofErr w:type="spellEnd"/>
      <w:r w:rsidRPr="00C95B39">
        <w:rPr>
          <w:b/>
          <w:bCs/>
          <w:sz w:val="28"/>
          <w:szCs w:val="28"/>
          <w:lang w:val="en-US"/>
        </w:rPr>
        <w:t xml:space="preserve"> </w:t>
      </w:r>
      <w:proofErr w:type="spellStart"/>
      <w:r w:rsidRPr="00C95B39">
        <w:rPr>
          <w:b/>
          <w:bCs/>
          <w:sz w:val="28"/>
          <w:szCs w:val="28"/>
          <w:lang w:val="en-US"/>
        </w:rPr>
        <w:t>Cahul</w:t>
      </w:r>
      <w:proofErr w:type="spellEnd"/>
      <w:r w:rsidRPr="00C95B39">
        <w:rPr>
          <w:b/>
          <w:bCs/>
          <w:sz w:val="28"/>
          <w:szCs w:val="28"/>
          <w:lang w:val="en-US"/>
        </w:rPr>
        <w:t xml:space="preserve">                                        Cornelia PREPELIȚĂ</w:t>
      </w:r>
    </w:p>
    <w:p w:rsidR="001931A0" w:rsidRDefault="001931A0" w:rsidP="001931A0">
      <w:pPr>
        <w:pStyle w:val="NormalWeb"/>
        <w:jc w:val="both"/>
        <w:rPr>
          <w:sz w:val="16"/>
          <w:szCs w:val="16"/>
          <w:lang w:val="ro-RO"/>
        </w:rPr>
      </w:pPr>
    </w:p>
    <w:p w:rsidR="00714479" w:rsidRDefault="00714479" w:rsidP="001931A0">
      <w:pPr>
        <w:pStyle w:val="NormalWeb"/>
        <w:jc w:val="both"/>
        <w:rPr>
          <w:sz w:val="16"/>
          <w:szCs w:val="16"/>
          <w:lang w:val="ro-RO"/>
        </w:rPr>
      </w:pPr>
    </w:p>
    <w:p w:rsidR="00714479" w:rsidRDefault="00714479" w:rsidP="001931A0">
      <w:pPr>
        <w:pStyle w:val="NormalWeb"/>
        <w:jc w:val="both"/>
        <w:rPr>
          <w:sz w:val="16"/>
          <w:szCs w:val="16"/>
          <w:lang w:val="ro-RO"/>
        </w:rPr>
      </w:pPr>
    </w:p>
    <w:p w:rsidR="00E26B1D" w:rsidRPr="001D3C69" w:rsidRDefault="00614669" w:rsidP="00E26B1D">
      <w:pPr>
        <w:spacing w:line="360" w:lineRule="auto"/>
        <w:rPr>
          <w:rFonts w:eastAsia="Calibri"/>
          <w:b/>
          <w:i/>
          <w:sz w:val="22"/>
          <w:szCs w:val="22"/>
          <w:lang w:val="ro-RO" w:eastAsia="en-US"/>
        </w:rPr>
      </w:pPr>
      <w:r>
        <w:rPr>
          <w:rFonts w:eastAsia="Calibri"/>
          <w:b/>
          <w:i/>
          <w:sz w:val="22"/>
          <w:szCs w:val="22"/>
          <w:lang w:val="ro-RO" w:eastAsia="en-US"/>
        </w:rPr>
        <w:t>Elaborat și a</w:t>
      </w:r>
      <w:r w:rsidR="00E26B1D" w:rsidRPr="001D3C69">
        <w:rPr>
          <w:rFonts w:eastAsia="Calibri"/>
          <w:b/>
          <w:i/>
          <w:sz w:val="22"/>
          <w:szCs w:val="22"/>
          <w:lang w:val="ro-RO" w:eastAsia="en-US"/>
        </w:rPr>
        <w:t>vizat pentru legalitate: L. Răileanu</w:t>
      </w:r>
      <w:r w:rsidR="00E26B1D" w:rsidRPr="001D3C69">
        <w:rPr>
          <w:rFonts w:eastAsia="Calibri"/>
          <w:sz w:val="22"/>
          <w:szCs w:val="22"/>
          <w:lang w:val="ro-RO" w:eastAsia="en-US"/>
        </w:rPr>
        <w:t>, specialist principal (jurist)</w:t>
      </w:r>
      <w:r w:rsidR="00E26B1D" w:rsidRPr="001D3C69">
        <w:rPr>
          <w:rFonts w:eastAsia="Calibri"/>
          <w:b/>
          <w:i/>
          <w:sz w:val="22"/>
          <w:szCs w:val="22"/>
          <w:lang w:val="ro-RO" w:eastAsia="en-US"/>
        </w:rPr>
        <w:t xml:space="preserve"> ____________</w:t>
      </w:r>
    </w:p>
    <w:p w:rsidR="00614669" w:rsidRPr="001D3C69" w:rsidRDefault="00614669" w:rsidP="00614669">
      <w:pPr>
        <w:spacing w:line="360" w:lineRule="auto"/>
        <w:rPr>
          <w:rFonts w:eastAsia="Calibri"/>
          <w:b/>
          <w:i/>
          <w:sz w:val="22"/>
          <w:szCs w:val="22"/>
          <w:lang w:val="ro-RO" w:eastAsia="en-US"/>
        </w:rPr>
      </w:pPr>
      <w:r w:rsidRPr="001D3C69">
        <w:rPr>
          <w:rFonts w:eastAsia="Calibri"/>
          <w:b/>
          <w:i/>
          <w:sz w:val="22"/>
          <w:szCs w:val="22"/>
          <w:lang w:val="ro-RO" w:eastAsia="en-US"/>
        </w:rPr>
        <w:t xml:space="preserve">Coordonat: </w:t>
      </w:r>
      <w:r>
        <w:rPr>
          <w:rFonts w:eastAsia="Calibri"/>
          <w:b/>
          <w:i/>
          <w:sz w:val="22"/>
          <w:szCs w:val="22"/>
          <w:lang w:val="ro-RO" w:eastAsia="en-US"/>
        </w:rPr>
        <w:t xml:space="preserve">S. </w:t>
      </w:r>
      <w:proofErr w:type="spellStart"/>
      <w:r>
        <w:rPr>
          <w:rFonts w:eastAsia="Calibri"/>
          <w:b/>
          <w:i/>
          <w:sz w:val="22"/>
          <w:szCs w:val="22"/>
          <w:lang w:val="ro-RO" w:eastAsia="en-US"/>
        </w:rPr>
        <w:t>Drangoi</w:t>
      </w:r>
      <w:proofErr w:type="spellEnd"/>
      <w:r w:rsidRPr="001D3C69">
        <w:rPr>
          <w:rFonts w:eastAsia="Calibri"/>
          <w:b/>
          <w:i/>
          <w:sz w:val="22"/>
          <w:szCs w:val="22"/>
          <w:lang w:val="ro-RO" w:eastAsia="en-US"/>
        </w:rPr>
        <w:t xml:space="preserve">, </w:t>
      </w:r>
      <w:r w:rsidRPr="001D3C69">
        <w:rPr>
          <w:rFonts w:eastAsia="Calibri"/>
          <w:sz w:val="22"/>
          <w:szCs w:val="22"/>
          <w:lang w:val="ro-RO" w:eastAsia="en-US"/>
        </w:rPr>
        <w:t>vicepreşedintele raionului</w:t>
      </w:r>
      <w:r w:rsidRPr="001D3C69">
        <w:rPr>
          <w:rFonts w:eastAsia="Calibri"/>
          <w:b/>
          <w:i/>
          <w:sz w:val="22"/>
          <w:szCs w:val="22"/>
          <w:lang w:val="ro-RO" w:eastAsia="en-US"/>
        </w:rPr>
        <w:t>______________</w:t>
      </w:r>
    </w:p>
    <w:p w:rsidR="00E26B1D" w:rsidRPr="001D3C69" w:rsidRDefault="00E26B1D" w:rsidP="00E26B1D">
      <w:pPr>
        <w:spacing w:line="360" w:lineRule="auto"/>
        <w:rPr>
          <w:rFonts w:eastAsia="Calibri"/>
          <w:b/>
          <w:i/>
          <w:sz w:val="22"/>
          <w:szCs w:val="22"/>
          <w:lang w:val="ro-RO" w:eastAsia="en-US"/>
        </w:rPr>
      </w:pPr>
      <w:r w:rsidRPr="001D3C69">
        <w:rPr>
          <w:rFonts w:eastAsia="Calibri"/>
          <w:b/>
          <w:i/>
          <w:sz w:val="22"/>
          <w:szCs w:val="22"/>
          <w:lang w:val="ro-RO" w:eastAsia="en-US"/>
        </w:rPr>
        <w:t xml:space="preserve">Avizat:  C. Prepeliţă,  </w:t>
      </w:r>
      <w:r w:rsidRPr="001D3C69">
        <w:rPr>
          <w:rFonts w:eastAsia="Calibri"/>
          <w:sz w:val="22"/>
          <w:szCs w:val="22"/>
          <w:lang w:val="ro-RO" w:eastAsia="en-US"/>
        </w:rPr>
        <w:t>secretarul Consiliului Raional</w:t>
      </w:r>
      <w:r w:rsidRPr="001D3C69">
        <w:rPr>
          <w:rFonts w:eastAsia="Calibri"/>
          <w:b/>
          <w:i/>
          <w:sz w:val="22"/>
          <w:szCs w:val="22"/>
          <w:lang w:val="ro-RO" w:eastAsia="en-US"/>
        </w:rPr>
        <w:t>_____________</w:t>
      </w:r>
    </w:p>
    <w:p w:rsidR="000D1A90" w:rsidRDefault="000D1A90" w:rsidP="0080025A">
      <w:pPr>
        <w:jc w:val="center"/>
        <w:rPr>
          <w:b/>
          <w:sz w:val="28"/>
          <w:szCs w:val="28"/>
          <w:lang w:val="en-US"/>
        </w:rPr>
      </w:pPr>
    </w:p>
    <w:p w:rsidR="000D1A90" w:rsidRDefault="000D1A90" w:rsidP="0080025A">
      <w:pPr>
        <w:jc w:val="center"/>
        <w:rPr>
          <w:b/>
          <w:sz w:val="28"/>
          <w:szCs w:val="28"/>
          <w:lang w:val="en-US"/>
        </w:rPr>
      </w:pPr>
    </w:p>
    <w:p w:rsidR="000D1A90" w:rsidRDefault="000D1A90" w:rsidP="0080025A">
      <w:pPr>
        <w:jc w:val="center"/>
        <w:rPr>
          <w:b/>
          <w:sz w:val="28"/>
          <w:szCs w:val="28"/>
          <w:lang w:val="en-US"/>
        </w:rPr>
      </w:pPr>
    </w:p>
    <w:p w:rsidR="000D1A90" w:rsidRDefault="000D1A90" w:rsidP="0080025A">
      <w:pPr>
        <w:jc w:val="center"/>
        <w:rPr>
          <w:b/>
          <w:sz w:val="28"/>
          <w:szCs w:val="28"/>
          <w:lang w:val="en-US"/>
        </w:rPr>
      </w:pPr>
    </w:p>
    <w:p w:rsidR="000D1A90" w:rsidRDefault="000D1A90" w:rsidP="0080025A">
      <w:pPr>
        <w:jc w:val="center"/>
        <w:rPr>
          <w:b/>
          <w:sz w:val="28"/>
          <w:szCs w:val="28"/>
          <w:lang w:val="en-US"/>
        </w:rPr>
      </w:pPr>
    </w:p>
    <w:p w:rsidR="000D1A90" w:rsidRPr="009719D8" w:rsidRDefault="000D1A90" w:rsidP="000D1A90">
      <w:pPr>
        <w:pStyle w:val="Frspaiere"/>
        <w:jc w:val="right"/>
        <w:rPr>
          <w:lang w:val="en-US"/>
        </w:rPr>
      </w:pPr>
      <w:proofErr w:type="spellStart"/>
      <w:r w:rsidRPr="009719D8">
        <w:rPr>
          <w:lang w:val="en-US"/>
        </w:rPr>
        <w:t>Anexă</w:t>
      </w:r>
      <w:proofErr w:type="spellEnd"/>
    </w:p>
    <w:p w:rsidR="000D1A90" w:rsidRPr="009719D8" w:rsidRDefault="000D1A90" w:rsidP="000D1A90">
      <w:pPr>
        <w:pStyle w:val="Frspaiere"/>
        <w:jc w:val="right"/>
        <w:rPr>
          <w:lang w:val="en-US"/>
        </w:rPr>
      </w:pPr>
      <w:proofErr w:type="gramStart"/>
      <w:r w:rsidRPr="009719D8">
        <w:rPr>
          <w:lang w:val="en-US"/>
        </w:rPr>
        <w:t>la</w:t>
      </w:r>
      <w:proofErr w:type="gramEnd"/>
      <w:r w:rsidRPr="009719D8">
        <w:rPr>
          <w:lang w:val="en-US"/>
        </w:rPr>
        <w:t xml:space="preserve"> </w:t>
      </w:r>
      <w:proofErr w:type="spellStart"/>
      <w:r w:rsidRPr="009719D8">
        <w:rPr>
          <w:lang w:val="en-US"/>
        </w:rPr>
        <w:t>Decizia</w:t>
      </w:r>
      <w:proofErr w:type="spellEnd"/>
      <w:r w:rsidRPr="009719D8">
        <w:rPr>
          <w:lang w:val="en-US"/>
        </w:rPr>
        <w:t xml:space="preserve"> </w:t>
      </w:r>
      <w:proofErr w:type="spellStart"/>
      <w:r w:rsidRPr="009719D8">
        <w:rPr>
          <w:lang w:val="en-US"/>
        </w:rPr>
        <w:t>Consiliului</w:t>
      </w:r>
      <w:proofErr w:type="spellEnd"/>
      <w:r w:rsidRPr="009719D8">
        <w:rPr>
          <w:lang w:val="en-US"/>
        </w:rPr>
        <w:t xml:space="preserve"> </w:t>
      </w:r>
      <w:proofErr w:type="spellStart"/>
      <w:r w:rsidRPr="009719D8">
        <w:rPr>
          <w:lang w:val="en-US"/>
        </w:rPr>
        <w:t>Raional</w:t>
      </w:r>
      <w:proofErr w:type="spellEnd"/>
      <w:r w:rsidRPr="009719D8">
        <w:rPr>
          <w:lang w:val="en-US"/>
        </w:rPr>
        <w:t xml:space="preserve"> </w:t>
      </w:r>
      <w:proofErr w:type="spellStart"/>
      <w:r w:rsidRPr="009719D8">
        <w:rPr>
          <w:lang w:val="en-US"/>
        </w:rPr>
        <w:t>Cahul</w:t>
      </w:r>
      <w:proofErr w:type="spellEnd"/>
    </w:p>
    <w:p w:rsidR="000D1A90" w:rsidRPr="009719D8" w:rsidRDefault="000D1A90" w:rsidP="000D1A90">
      <w:pPr>
        <w:pStyle w:val="Frspaiere"/>
        <w:jc w:val="right"/>
        <w:rPr>
          <w:lang w:val="en-US"/>
        </w:rPr>
      </w:pPr>
      <w:r w:rsidRPr="009719D8">
        <w:rPr>
          <w:lang w:val="en-US"/>
        </w:rPr>
        <w:t xml:space="preserve">                                                                                               </w:t>
      </w:r>
      <w:proofErr w:type="gramStart"/>
      <w:r w:rsidRPr="009719D8">
        <w:rPr>
          <w:lang w:val="en-US"/>
        </w:rPr>
        <w:t>nr</w:t>
      </w:r>
      <w:proofErr w:type="gramEnd"/>
      <w:r w:rsidRPr="009719D8">
        <w:rPr>
          <w:lang w:val="en-US"/>
        </w:rPr>
        <w:t>.__________ din ________2019</w:t>
      </w:r>
    </w:p>
    <w:p w:rsidR="000D1A90" w:rsidRDefault="000D1A90" w:rsidP="0080025A">
      <w:pPr>
        <w:jc w:val="center"/>
        <w:rPr>
          <w:b/>
          <w:sz w:val="28"/>
          <w:szCs w:val="28"/>
          <w:lang w:val="en-US"/>
        </w:rPr>
      </w:pPr>
    </w:p>
    <w:p w:rsidR="000D1A90" w:rsidRDefault="000D1A90" w:rsidP="0080025A">
      <w:pPr>
        <w:jc w:val="center"/>
        <w:rPr>
          <w:b/>
          <w:sz w:val="28"/>
          <w:szCs w:val="28"/>
          <w:lang w:val="en-US"/>
        </w:rPr>
      </w:pPr>
    </w:p>
    <w:p w:rsidR="000D1A90" w:rsidRDefault="000D1A90" w:rsidP="0080025A">
      <w:pPr>
        <w:jc w:val="center"/>
        <w:rPr>
          <w:b/>
          <w:sz w:val="28"/>
          <w:szCs w:val="28"/>
          <w:lang w:val="en-US"/>
        </w:rPr>
      </w:pPr>
    </w:p>
    <w:p w:rsidR="000D1A90" w:rsidRPr="00477707" w:rsidRDefault="000D1A90" w:rsidP="000D1A90">
      <w:pPr>
        <w:rPr>
          <w:b/>
          <w:sz w:val="28"/>
          <w:szCs w:val="28"/>
          <w:lang w:val="ro-RO"/>
        </w:rPr>
      </w:pPr>
      <w:r>
        <w:rPr>
          <w:b/>
          <w:sz w:val="28"/>
          <w:szCs w:val="28"/>
          <w:lang w:val="ro-RO"/>
        </w:rPr>
        <w:t xml:space="preserve">                                                     PROCURĂ</w:t>
      </w:r>
    </w:p>
    <w:p w:rsidR="000D1A90" w:rsidRDefault="000D1A90" w:rsidP="000D1A90">
      <w:pPr>
        <w:rPr>
          <w:sz w:val="28"/>
          <w:szCs w:val="28"/>
          <w:lang w:val="ro-RO"/>
        </w:rPr>
      </w:pPr>
    </w:p>
    <w:p w:rsidR="000D1A90" w:rsidRPr="00FD0C28" w:rsidRDefault="000D1A90" w:rsidP="00714479">
      <w:pPr>
        <w:jc w:val="both"/>
        <w:rPr>
          <w:sz w:val="28"/>
          <w:szCs w:val="28"/>
          <w:lang w:val="ro-RO"/>
        </w:rPr>
      </w:pPr>
    </w:p>
    <w:p w:rsidR="000D1A90" w:rsidRDefault="000D1A90" w:rsidP="00714479">
      <w:pPr>
        <w:ind w:firstLine="708"/>
        <w:jc w:val="both"/>
        <w:rPr>
          <w:sz w:val="28"/>
          <w:szCs w:val="28"/>
          <w:lang w:val="ro-RO"/>
        </w:rPr>
      </w:pPr>
      <w:r>
        <w:rPr>
          <w:sz w:val="28"/>
          <w:szCs w:val="28"/>
          <w:lang w:val="ro-RO"/>
        </w:rPr>
        <w:t xml:space="preserve">Prin prezenta, Consiliul Raional Cahul împuterniceşte pe dna </w:t>
      </w:r>
      <w:proofErr w:type="spellStart"/>
      <w:r>
        <w:rPr>
          <w:sz w:val="28"/>
          <w:szCs w:val="28"/>
          <w:lang w:val="ro-RO"/>
        </w:rPr>
        <w:t>Raileanu</w:t>
      </w:r>
      <w:proofErr w:type="spellEnd"/>
      <w:r>
        <w:rPr>
          <w:sz w:val="28"/>
          <w:szCs w:val="28"/>
          <w:lang w:val="ro-RO"/>
        </w:rPr>
        <w:t xml:space="preserve"> </w:t>
      </w:r>
      <w:proofErr w:type="spellStart"/>
      <w:r>
        <w:rPr>
          <w:sz w:val="28"/>
          <w:szCs w:val="28"/>
          <w:lang w:val="ro-RO"/>
        </w:rPr>
        <w:t>Lilia</w:t>
      </w:r>
      <w:proofErr w:type="spellEnd"/>
      <w:r>
        <w:rPr>
          <w:sz w:val="28"/>
          <w:szCs w:val="28"/>
          <w:lang w:val="ro-RO"/>
        </w:rPr>
        <w:t xml:space="preserve">  </w:t>
      </w:r>
      <w:r w:rsidR="00520B73">
        <w:rPr>
          <w:sz w:val="28"/>
          <w:szCs w:val="28"/>
          <w:lang w:val="ro-RO"/>
        </w:rPr>
        <w:t>XXXXXXXXX</w:t>
      </w:r>
      <w:r>
        <w:rPr>
          <w:sz w:val="28"/>
          <w:szCs w:val="28"/>
          <w:lang w:val="ro-RO"/>
        </w:rPr>
        <w:t xml:space="preserve">  </w:t>
      </w:r>
      <w:proofErr w:type="spellStart"/>
      <w:r>
        <w:rPr>
          <w:sz w:val="28"/>
          <w:szCs w:val="28"/>
          <w:lang w:val="ro-RO"/>
        </w:rPr>
        <w:t>a.n</w:t>
      </w:r>
      <w:proofErr w:type="spellEnd"/>
      <w:r>
        <w:rPr>
          <w:sz w:val="28"/>
          <w:szCs w:val="28"/>
          <w:lang w:val="ro-RO"/>
        </w:rPr>
        <w:t xml:space="preserve">.,  cod personal </w:t>
      </w:r>
      <w:r w:rsidR="00520B73">
        <w:rPr>
          <w:sz w:val="28"/>
          <w:szCs w:val="28"/>
          <w:lang w:val="ro-RO"/>
        </w:rPr>
        <w:t>XXXXXXXXXX</w:t>
      </w:r>
      <w:r>
        <w:rPr>
          <w:sz w:val="28"/>
          <w:szCs w:val="28"/>
          <w:lang w:val="ro-RO"/>
        </w:rPr>
        <w:t>, funcția specialist principal, Aparatul președintelui raionului Cahul, domiciliat</w:t>
      </w:r>
      <w:r w:rsidR="00714479">
        <w:rPr>
          <w:sz w:val="28"/>
          <w:szCs w:val="28"/>
          <w:lang w:val="ro-RO"/>
        </w:rPr>
        <w:t>ă</w:t>
      </w:r>
      <w:r>
        <w:rPr>
          <w:sz w:val="28"/>
          <w:szCs w:val="28"/>
          <w:lang w:val="ro-RO"/>
        </w:rPr>
        <w:t xml:space="preserve"> în s. Crihana Veche  r. Cahul,  să reprezinte interesele  Consiliului </w:t>
      </w:r>
      <w:r w:rsidR="00714479">
        <w:rPr>
          <w:sz w:val="28"/>
          <w:szCs w:val="28"/>
          <w:lang w:val="ro-RO"/>
        </w:rPr>
        <w:t>R</w:t>
      </w:r>
      <w:r>
        <w:rPr>
          <w:sz w:val="28"/>
          <w:szCs w:val="28"/>
          <w:lang w:val="ro-RO"/>
        </w:rPr>
        <w:t xml:space="preserve">aional Cahul în organele de urmărire penală,  în instanțele judiciare ale Republicii Moldova, conform  art.  79  </w:t>
      </w:r>
      <w:r w:rsidR="00714479">
        <w:rPr>
          <w:sz w:val="28"/>
          <w:szCs w:val="28"/>
          <w:lang w:val="ro-RO"/>
        </w:rPr>
        <w:t>din</w:t>
      </w:r>
      <w:r>
        <w:rPr>
          <w:sz w:val="28"/>
          <w:szCs w:val="28"/>
          <w:lang w:val="ro-RO"/>
        </w:rPr>
        <w:t xml:space="preserve"> </w:t>
      </w:r>
      <w:proofErr w:type="spellStart"/>
      <w:r>
        <w:rPr>
          <w:sz w:val="28"/>
          <w:szCs w:val="28"/>
          <w:lang w:val="ro-RO"/>
        </w:rPr>
        <w:t>Codul</w:t>
      </w:r>
      <w:r w:rsidR="00714479">
        <w:rPr>
          <w:sz w:val="28"/>
          <w:szCs w:val="28"/>
          <w:lang w:val="ro-RO"/>
        </w:rPr>
        <w:t>l</w:t>
      </w:r>
      <w:proofErr w:type="spellEnd"/>
      <w:r w:rsidR="00714479">
        <w:rPr>
          <w:sz w:val="28"/>
          <w:szCs w:val="28"/>
          <w:lang w:val="ro-RO"/>
        </w:rPr>
        <w:t xml:space="preserve"> de</w:t>
      </w:r>
      <w:r>
        <w:rPr>
          <w:sz w:val="28"/>
          <w:szCs w:val="28"/>
          <w:lang w:val="ro-RO"/>
        </w:rPr>
        <w:t xml:space="preserve"> Procedură Penală a Republicii Moldova.</w:t>
      </w:r>
    </w:p>
    <w:p w:rsidR="000D1A90" w:rsidRDefault="000D1A90" w:rsidP="00714479">
      <w:pPr>
        <w:jc w:val="both"/>
        <w:rPr>
          <w:sz w:val="28"/>
          <w:szCs w:val="28"/>
          <w:lang w:val="ro-RO"/>
        </w:rPr>
      </w:pPr>
      <w:r>
        <w:rPr>
          <w:sz w:val="28"/>
          <w:szCs w:val="28"/>
          <w:lang w:val="ro-RO"/>
        </w:rPr>
        <w:t>Procura este eliberată pe un termen de 3</w:t>
      </w:r>
      <w:r w:rsidR="00714479">
        <w:rPr>
          <w:sz w:val="28"/>
          <w:szCs w:val="28"/>
          <w:lang w:val="ro-RO"/>
        </w:rPr>
        <w:t xml:space="preserve"> (trei)</w:t>
      </w:r>
      <w:r>
        <w:rPr>
          <w:sz w:val="28"/>
          <w:szCs w:val="28"/>
          <w:lang w:val="ro-RO"/>
        </w:rPr>
        <w:t xml:space="preserve"> ani.</w:t>
      </w:r>
    </w:p>
    <w:p w:rsidR="000D1A90" w:rsidRPr="006A05EA" w:rsidRDefault="000D1A90" w:rsidP="00714479">
      <w:pPr>
        <w:jc w:val="both"/>
        <w:rPr>
          <w:sz w:val="28"/>
          <w:szCs w:val="28"/>
          <w:lang w:val="ro-RO"/>
        </w:rPr>
      </w:pPr>
    </w:p>
    <w:p w:rsidR="000D1A90" w:rsidRPr="006A05EA" w:rsidRDefault="000D1A90" w:rsidP="000D1A90">
      <w:pPr>
        <w:rPr>
          <w:sz w:val="28"/>
          <w:szCs w:val="28"/>
          <w:lang w:val="ro-RO"/>
        </w:rPr>
      </w:pPr>
    </w:p>
    <w:p w:rsidR="000D1A90" w:rsidRPr="006A05EA" w:rsidRDefault="000D1A90" w:rsidP="000D1A90">
      <w:pPr>
        <w:rPr>
          <w:sz w:val="28"/>
          <w:szCs w:val="28"/>
          <w:lang w:val="ro-RO"/>
        </w:rPr>
      </w:pPr>
    </w:p>
    <w:p w:rsidR="000D1A90" w:rsidRPr="006A05EA" w:rsidRDefault="000D1A90" w:rsidP="000D1A90">
      <w:pPr>
        <w:rPr>
          <w:sz w:val="28"/>
          <w:szCs w:val="28"/>
          <w:lang w:val="ro-RO"/>
        </w:rPr>
      </w:pPr>
    </w:p>
    <w:p w:rsidR="000D1A90" w:rsidRPr="006A05EA" w:rsidRDefault="000D1A90" w:rsidP="000D1A90">
      <w:pPr>
        <w:rPr>
          <w:sz w:val="28"/>
          <w:szCs w:val="28"/>
          <w:lang w:val="ro-RO"/>
        </w:rPr>
      </w:pPr>
    </w:p>
    <w:p w:rsidR="000D1A90" w:rsidRDefault="000D1A90" w:rsidP="000D1A90">
      <w:pPr>
        <w:rPr>
          <w:sz w:val="28"/>
          <w:szCs w:val="28"/>
          <w:lang w:val="ro-RO"/>
        </w:rPr>
      </w:pPr>
    </w:p>
    <w:p w:rsidR="000D1A90" w:rsidRPr="006A05EA" w:rsidRDefault="000D1A90" w:rsidP="000D1A90">
      <w:pPr>
        <w:tabs>
          <w:tab w:val="left" w:pos="5430"/>
        </w:tabs>
        <w:rPr>
          <w:b/>
          <w:sz w:val="28"/>
          <w:szCs w:val="28"/>
          <w:lang w:val="ro-RO"/>
        </w:rPr>
      </w:pPr>
      <w:r w:rsidRPr="006A05EA">
        <w:rPr>
          <w:b/>
          <w:sz w:val="28"/>
          <w:szCs w:val="28"/>
          <w:lang w:val="ro-RO"/>
        </w:rPr>
        <w:t xml:space="preserve">Preşedintele </w:t>
      </w:r>
      <w:r>
        <w:rPr>
          <w:b/>
          <w:sz w:val="28"/>
          <w:szCs w:val="28"/>
          <w:lang w:val="ro-RO"/>
        </w:rPr>
        <w:tab/>
        <w:t xml:space="preserve">                    </w:t>
      </w:r>
    </w:p>
    <w:p w:rsidR="000D1A90" w:rsidRDefault="00714479" w:rsidP="000D1A90">
      <w:pPr>
        <w:rPr>
          <w:sz w:val="28"/>
          <w:szCs w:val="28"/>
          <w:lang w:val="ro-RO"/>
        </w:rPr>
      </w:pPr>
      <w:r>
        <w:rPr>
          <w:b/>
          <w:sz w:val="28"/>
          <w:szCs w:val="28"/>
          <w:lang w:val="ro-RO"/>
        </w:rPr>
        <w:t>r</w:t>
      </w:r>
      <w:r w:rsidR="000D1A90" w:rsidRPr="006A05EA">
        <w:rPr>
          <w:b/>
          <w:sz w:val="28"/>
          <w:szCs w:val="28"/>
          <w:lang w:val="ro-RO"/>
        </w:rPr>
        <w:t>aionului Cahul</w:t>
      </w:r>
    </w:p>
    <w:p w:rsidR="000D1A90" w:rsidRDefault="000D1A90" w:rsidP="0080025A">
      <w:pPr>
        <w:jc w:val="center"/>
        <w:rPr>
          <w:b/>
          <w:sz w:val="28"/>
          <w:szCs w:val="28"/>
          <w:lang w:val="en-US"/>
        </w:rPr>
      </w:pPr>
    </w:p>
    <w:p w:rsidR="006A13AF" w:rsidRDefault="006A13AF" w:rsidP="0080025A">
      <w:pPr>
        <w:jc w:val="center"/>
        <w:rPr>
          <w:b/>
          <w:sz w:val="28"/>
          <w:szCs w:val="28"/>
          <w:lang w:val="en-US"/>
        </w:rPr>
      </w:pPr>
    </w:p>
    <w:p w:rsidR="006A13AF" w:rsidRDefault="006A13AF" w:rsidP="0080025A">
      <w:pPr>
        <w:jc w:val="center"/>
        <w:rPr>
          <w:b/>
          <w:sz w:val="28"/>
          <w:szCs w:val="28"/>
          <w:lang w:val="en-US"/>
        </w:rPr>
      </w:pPr>
    </w:p>
    <w:p w:rsidR="006A13AF" w:rsidRDefault="006A13AF" w:rsidP="0080025A">
      <w:pPr>
        <w:jc w:val="center"/>
        <w:rPr>
          <w:b/>
          <w:sz w:val="28"/>
          <w:szCs w:val="28"/>
          <w:lang w:val="en-US"/>
        </w:rPr>
      </w:pPr>
    </w:p>
    <w:p w:rsidR="006A13AF" w:rsidRDefault="006A13AF" w:rsidP="0080025A">
      <w:pPr>
        <w:jc w:val="center"/>
        <w:rPr>
          <w:b/>
          <w:sz w:val="28"/>
          <w:szCs w:val="28"/>
          <w:lang w:val="en-US"/>
        </w:rPr>
      </w:pPr>
    </w:p>
    <w:p w:rsidR="006A13AF" w:rsidRDefault="006A13AF" w:rsidP="0080025A">
      <w:pPr>
        <w:jc w:val="center"/>
        <w:rPr>
          <w:b/>
          <w:sz w:val="28"/>
          <w:szCs w:val="28"/>
          <w:lang w:val="en-US"/>
        </w:rPr>
      </w:pPr>
    </w:p>
    <w:p w:rsidR="006A13AF" w:rsidRDefault="006A13AF" w:rsidP="0080025A">
      <w:pPr>
        <w:jc w:val="center"/>
        <w:rPr>
          <w:b/>
          <w:sz w:val="28"/>
          <w:szCs w:val="28"/>
          <w:lang w:val="en-US"/>
        </w:rPr>
      </w:pPr>
    </w:p>
    <w:p w:rsidR="006A13AF" w:rsidRDefault="006A13AF" w:rsidP="0080025A">
      <w:pPr>
        <w:jc w:val="center"/>
        <w:rPr>
          <w:b/>
          <w:sz w:val="28"/>
          <w:szCs w:val="28"/>
          <w:lang w:val="en-US"/>
        </w:rPr>
      </w:pPr>
    </w:p>
    <w:p w:rsidR="006A13AF" w:rsidRDefault="006A13AF" w:rsidP="0080025A">
      <w:pPr>
        <w:jc w:val="center"/>
        <w:rPr>
          <w:b/>
          <w:sz w:val="28"/>
          <w:szCs w:val="28"/>
          <w:lang w:val="en-US"/>
        </w:rPr>
      </w:pPr>
    </w:p>
    <w:p w:rsidR="006A13AF" w:rsidRDefault="006A13AF" w:rsidP="0080025A">
      <w:pPr>
        <w:jc w:val="center"/>
        <w:rPr>
          <w:b/>
          <w:sz w:val="28"/>
          <w:szCs w:val="28"/>
          <w:lang w:val="en-US"/>
        </w:rPr>
      </w:pPr>
    </w:p>
    <w:p w:rsidR="006A13AF" w:rsidRDefault="006A13AF" w:rsidP="0080025A">
      <w:pPr>
        <w:jc w:val="center"/>
        <w:rPr>
          <w:b/>
          <w:sz w:val="28"/>
          <w:szCs w:val="28"/>
          <w:lang w:val="en-US"/>
        </w:rPr>
      </w:pPr>
    </w:p>
    <w:p w:rsidR="006A13AF" w:rsidRDefault="006A13AF" w:rsidP="0080025A">
      <w:pPr>
        <w:jc w:val="center"/>
        <w:rPr>
          <w:b/>
          <w:sz w:val="28"/>
          <w:szCs w:val="28"/>
          <w:lang w:val="en-US"/>
        </w:rPr>
      </w:pPr>
    </w:p>
    <w:p w:rsidR="006A13AF" w:rsidRDefault="006A13AF" w:rsidP="0080025A">
      <w:pPr>
        <w:jc w:val="center"/>
        <w:rPr>
          <w:b/>
          <w:sz w:val="28"/>
          <w:szCs w:val="28"/>
          <w:lang w:val="en-US"/>
        </w:rPr>
      </w:pPr>
    </w:p>
    <w:p w:rsidR="006A13AF" w:rsidRDefault="006A13AF" w:rsidP="0080025A">
      <w:pPr>
        <w:jc w:val="center"/>
        <w:rPr>
          <w:b/>
          <w:sz w:val="28"/>
          <w:szCs w:val="28"/>
          <w:lang w:val="en-US"/>
        </w:rPr>
      </w:pPr>
    </w:p>
    <w:p w:rsidR="006A13AF" w:rsidRDefault="006A13AF" w:rsidP="0080025A">
      <w:pPr>
        <w:jc w:val="center"/>
        <w:rPr>
          <w:b/>
          <w:sz w:val="28"/>
          <w:szCs w:val="28"/>
          <w:lang w:val="en-US"/>
        </w:rPr>
      </w:pPr>
    </w:p>
    <w:p w:rsidR="006A13AF" w:rsidRDefault="006A13AF" w:rsidP="0080025A">
      <w:pPr>
        <w:jc w:val="center"/>
        <w:rPr>
          <w:b/>
          <w:sz w:val="28"/>
          <w:szCs w:val="28"/>
          <w:lang w:val="en-US"/>
        </w:rPr>
      </w:pPr>
    </w:p>
    <w:p w:rsidR="006A13AF" w:rsidRDefault="006A13AF" w:rsidP="0080025A">
      <w:pPr>
        <w:jc w:val="center"/>
        <w:rPr>
          <w:b/>
          <w:sz w:val="28"/>
          <w:szCs w:val="28"/>
          <w:lang w:val="en-US"/>
        </w:rPr>
      </w:pPr>
    </w:p>
    <w:p w:rsidR="006A13AF" w:rsidRDefault="006A13AF" w:rsidP="0080025A">
      <w:pPr>
        <w:jc w:val="center"/>
        <w:rPr>
          <w:b/>
          <w:sz w:val="28"/>
          <w:szCs w:val="28"/>
          <w:lang w:val="en-US"/>
        </w:rPr>
      </w:pPr>
    </w:p>
    <w:p w:rsidR="006A13AF" w:rsidRDefault="006A13AF" w:rsidP="0080025A">
      <w:pPr>
        <w:jc w:val="center"/>
        <w:rPr>
          <w:b/>
          <w:sz w:val="28"/>
          <w:szCs w:val="28"/>
          <w:lang w:val="en-US"/>
        </w:rPr>
      </w:pPr>
    </w:p>
    <w:p w:rsidR="00BE0355" w:rsidRDefault="006A13AF" w:rsidP="00BE0355">
      <w:pPr>
        <w:tabs>
          <w:tab w:val="left" w:pos="3295"/>
        </w:tabs>
        <w:jc w:val="center"/>
        <w:rPr>
          <w:b/>
          <w:bCs/>
          <w:color w:val="000000"/>
          <w:lang w:val="en-US"/>
        </w:rPr>
      </w:pPr>
      <w:r w:rsidRPr="00BE0355">
        <w:rPr>
          <w:b/>
          <w:bCs/>
          <w:color w:val="000000"/>
          <w:lang w:val="en-US"/>
        </w:rPr>
        <w:lastRenderedPageBreak/>
        <w:t>NOTĂ INFORMATIVĂ</w:t>
      </w:r>
    </w:p>
    <w:p w:rsidR="00BE0355" w:rsidRPr="00FD0C28" w:rsidRDefault="00BE0355" w:rsidP="00BE0355">
      <w:pPr>
        <w:ind w:firstLine="426"/>
        <w:jc w:val="center"/>
        <w:rPr>
          <w:b/>
          <w:sz w:val="28"/>
          <w:szCs w:val="28"/>
          <w:lang w:val="ro-RO"/>
        </w:rPr>
      </w:pPr>
      <w:proofErr w:type="gramStart"/>
      <w:r w:rsidRPr="00880BB3">
        <w:rPr>
          <w:b/>
          <w:sz w:val="28"/>
          <w:szCs w:val="28"/>
          <w:lang w:val="en-US"/>
        </w:rPr>
        <w:t>la</w:t>
      </w:r>
      <w:proofErr w:type="gramEnd"/>
      <w:r w:rsidRPr="00880BB3">
        <w:rPr>
          <w:b/>
          <w:sz w:val="28"/>
          <w:szCs w:val="28"/>
          <w:lang w:val="en-US"/>
        </w:rPr>
        <w:t xml:space="preserve"> </w:t>
      </w:r>
      <w:proofErr w:type="spellStart"/>
      <w:r w:rsidRPr="00880BB3">
        <w:rPr>
          <w:b/>
          <w:sz w:val="28"/>
          <w:szCs w:val="28"/>
          <w:lang w:val="en-US"/>
        </w:rPr>
        <w:t>proiectul</w:t>
      </w:r>
      <w:proofErr w:type="spellEnd"/>
      <w:r w:rsidRPr="00880BB3">
        <w:rPr>
          <w:b/>
          <w:sz w:val="28"/>
          <w:szCs w:val="28"/>
          <w:lang w:val="en-US"/>
        </w:rPr>
        <w:t xml:space="preserve"> de </w:t>
      </w:r>
      <w:proofErr w:type="spellStart"/>
      <w:r w:rsidRPr="00880BB3">
        <w:rPr>
          <w:b/>
          <w:sz w:val="28"/>
          <w:szCs w:val="28"/>
          <w:lang w:val="en-US"/>
        </w:rPr>
        <w:t>decizie</w:t>
      </w:r>
      <w:proofErr w:type="spellEnd"/>
      <w:r w:rsidRPr="00880BB3">
        <w:rPr>
          <w:b/>
          <w:sz w:val="28"/>
          <w:szCs w:val="28"/>
          <w:lang w:val="en-US"/>
        </w:rPr>
        <w:t xml:space="preserve"> </w:t>
      </w:r>
      <w:r>
        <w:rPr>
          <w:b/>
          <w:sz w:val="28"/>
          <w:szCs w:val="28"/>
          <w:lang w:val="en-US"/>
        </w:rPr>
        <w:t>„</w:t>
      </w:r>
      <w:r w:rsidRPr="00880BB3">
        <w:rPr>
          <w:b/>
          <w:sz w:val="28"/>
          <w:szCs w:val="28"/>
          <w:lang w:val="en-US"/>
        </w:rPr>
        <w:t xml:space="preserve">Cu </w:t>
      </w:r>
      <w:proofErr w:type="spellStart"/>
      <w:r w:rsidRPr="00880BB3">
        <w:rPr>
          <w:b/>
          <w:sz w:val="28"/>
          <w:szCs w:val="28"/>
          <w:lang w:val="en-US"/>
        </w:rPr>
        <w:t>privire</w:t>
      </w:r>
      <w:proofErr w:type="spellEnd"/>
      <w:r w:rsidRPr="00880BB3">
        <w:rPr>
          <w:b/>
          <w:sz w:val="28"/>
          <w:szCs w:val="28"/>
          <w:lang w:val="en-US"/>
        </w:rPr>
        <w:t xml:space="preserve"> </w:t>
      </w:r>
      <w:r>
        <w:rPr>
          <w:b/>
          <w:sz w:val="28"/>
          <w:szCs w:val="28"/>
          <w:lang w:val="en-US"/>
        </w:rPr>
        <w:t>la</w:t>
      </w:r>
      <w:r w:rsidRPr="00BE0355">
        <w:rPr>
          <w:b/>
          <w:sz w:val="28"/>
          <w:szCs w:val="28"/>
          <w:lang w:val="ro-RO"/>
        </w:rPr>
        <w:t xml:space="preserve"> </w:t>
      </w:r>
      <w:r w:rsidRPr="00FD0C28">
        <w:rPr>
          <w:b/>
          <w:sz w:val="28"/>
          <w:szCs w:val="28"/>
          <w:lang w:val="ro-RO"/>
        </w:rPr>
        <w:t>desemnarea reprezentan</w:t>
      </w:r>
      <w:r>
        <w:rPr>
          <w:b/>
          <w:sz w:val="28"/>
          <w:szCs w:val="28"/>
          <w:lang w:val="ro-RO"/>
        </w:rPr>
        <w:t>tului</w:t>
      </w:r>
    </w:p>
    <w:p w:rsidR="00BE0355" w:rsidRPr="00FD0C28" w:rsidRDefault="00BE0355" w:rsidP="00BE0355">
      <w:pPr>
        <w:ind w:firstLine="426"/>
        <w:jc w:val="center"/>
        <w:rPr>
          <w:b/>
          <w:sz w:val="28"/>
          <w:szCs w:val="28"/>
          <w:lang w:val="ro-RO"/>
        </w:rPr>
      </w:pPr>
      <w:r w:rsidRPr="00FD0C28">
        <w:rPr>
          <w:b/>
          <w:sz w:val="28"/>
          <w:szCs w:val="28"/>
          <w:lang w:val="ro-RO"/>
        </w:rPr>
        <w:t>Consiliului Raional Cahul</w:t>
      </w:r>
      <w:r>
        <w:rPr>
          <w:b/>
          <w:sz w:val="28"/>
          <w:szCs w:val="28"/>
          <w:lang w:val="ro-RO"/>
        </w:rPr>
        <w:t>”</w:t>
      </w:r>
    </w:p>
    <w:p w:rsidR="006A13AF" w:rsidRPr="00BE0355" w:rsidRDefault="006A13AF" w:rsidP="00BE0355">
      <w:pPr>
        <w:tabs>
          <w:tab w:val="left" w:pos="3295"/>
        </w:tabs>
        <w:jc w:val="center"/>
        <w:rPr>
          <w:b/>
          <w:bCs/>
          <w:color w:val="000000"/>
          <w:sz w:val="22"/>
          <w:szCs w:val="22"/>
          <w:lang w:val="en-US"/>
        </w:rPr>
      </w:pPr>
    </w:p>
    <w:p w:rsidR="006A13AF" w:rsidRDefault="00BE0355" w:rsidP="000E06FD">
      <w:pPr>
        <w:ind w:firstLine="426"/>
        <w:jc w:val="both"/>
        <w:rPr>
          <w:sz w:val="28"/>
          <w:szCs w:val="28"/>
          <w:lang w:val="ro-RO"/>
        </w:rPr>
      </w:pPr>
      <w:proofErr w:type="spellStart"/>
      <w:proofErr w:type="gramStart"/>
      <w:r>
        <w:rPr>
          <w:sz w:val="28"/>
          <w:szCs w:val="28"/>
          <w:lang w:val="en-US"/>
        </w:rPr>
        <w:t>Prezentul</w:t>
      </w:r>
      <w:proofErr w:type="spellEnd"/>
      <w:r>
        <w:rPr>
          <w:sz w:val="28"/>
          <w:szCs w:val="28"/>
          <w:lang w:val="en-US"/>
        </w:rPr>
        <w:t xml:space="preserve"> </w:t>
      </w:r>
      <w:proofErr w:type="spellStart"/>
      <w:r>
        <w:rPr>
          <w:sz w:val="28"/>
          <w:szCs w:val="28"/>
          <w:lang w:val="en-US"/>
        </w:rPr>
        <w:t>proiect</w:t>
      </w:r>
      <w:proofErr w:type="spellEnd"/>
      <w:r>
        <w:rPr>
          <w:sz w:val="28"/>
          <w:szCs w:val="28"/>
          <w:lang w:val="en-US"/>
        </w:rPr>
        <w:t xml:space="preserve"> de </w:t>
      </w:r>
      <w:proofErr w:type="spellStart"/>
      <w:r>
        <w:rPr>
          <w:sz w:val="28"/>
          <w:szCs w:val="28"/>
          <w:lang w:val="en-US"/>
        </w:rPr>
        <w:t>decizie</w:t>
      </w:r>
      <w:proofErr w:type="spellEnd"/>
      <w:r>
        <w:rPr>
          <w:sz w:val="28"/>
          <w:szCs w:val="28"/>
          <w:lang w:val="en-US"/>
        </w:rPr>
        <w:t xml:space="preserve"> a </w:t>
      </w:r>
      <w:proofErr w:type="spellStart"/>
      <w:r>
        <w:rPr>
          <w:sz w:val="28"/>
          <w:szCs w:val="28"/>
          <w:lang w:val="en-US"/>
        </w:rPr>
        <w:t>fost</w:t>
      </w:r>
      <w:proofErr w:type="spellEnd"/>
      <w:r>
        <w:rPr>
          <w:sz w:val="28"/>
          <w:szCs w:val="28"/>
          <w:lang w:val="en-US"/>
        </w:rPr>
        <w:t xml:space="preserve"> </w:t>
      </w:r>
      <w:proofErr w:type="spellStart"/>
      <w:r>
        <w:rPr>
          <w:sz w:val="28"/>
          <w:szCs w:val="28"/>
          <w:lang w:val="en-US"/>
        </w:rPr>
        <w:t>elaborat</w:t>
      </w:r>
      <w:proofErr w:type="spellEnd"/>
      <w:r>
        <w:rPr>
          <w:sz w:val="28"/>
          <w:szCs w:val="28"/>
          <w:lang w:val="en-US"/>
        </w:rPr>
        <w:t xml:space="preserve"> </w:t>
      </w:r>
      <w:proofErr w:type="spellStart"/>
      <w:r>
        <w:rPr>
          <w:sz w:val="28"/>
          <w:szCs w:val="28"/>
          <w:lang w:val="en-US"/>
        </w:rPr>
        <w:t>avînd</w:t>
      </w:r>
      <w:proofErr w:type="spellEnd"/>
      <w:r>
        <w:rPr>
          <w:sz w:val="28"/>
          <w:szCs w:val="28"/>
          <w:lang w:val="en-US"/>
        </w:rPr>
        <w:t xml:space="preserve"> ca </w:t>
      </w:r>
      <w:proofErr w:type="spellStart"/>
      <w:r>
        <w:rPr>
          <w:sz w:val="28"/>
          <w:szCs w:val="28"/>
          <w:lang w:val="en-US"/>
        </w:rPr>
        <w:t>baz</w:t>
      </w:r>
      <w:proofErr w:type="spellEnd"/>
      <w:r>
        <w:rPr>
          <w:sz w:val="28"/>
          <w:szCs w:val="28"/>
          <w:lang w:val="ro-RO"/>
        </w:rPr>
        <w:t>ă</w:t>
      </w:r>
      <w:r w:rsidRPr="00BE0355">
        <w:rPr>
          <w:sz w:val="28"/>
          <w:szCs w:val="28"/>
          <w:lang w:val="ro-RO"/>
        </w:rPr>
        <w:t xml:space="preserve"> </w:t>
      </w:r>
      <w:r w:rsidRPr="000D1A90">
        <w:rPr>
          <w:sz w:val="28"/>
          <w:szCs w:val="28"/>
          <w:lang w:val="ro-RO"/>
        </w:rPr>
        <w:t>art.43 alin.</w:t>
      </w:r>
      <w:proofErr w:type="gramEnd"/>
      <w:r w:rsidRPr="000D1A90">
        <w:rPr>
          <w:sz w:val="28"/>
          <w:szCs w:val="28"/>
          <w:lang w:val="ro-RO"/>
        </w:rPr>
        <w:t xml:space="preserve"> (1) lit. (m) din Legea </w:t>
      </w:r>
      <w:r>
        <w:rPr>
          <w:sz w:val="28"/>
          <w:szCs w:val="28"/>
          <w:lang w:val="ro-RO"/>
        </w:rPr>
        <w:t xml:space="preserve">privind </w:t>
      </w:r>
      <w:r w:rsidRPr="000D1A90">
        <w:rPr>
          <w:sz w:val="28"/>
          <w:szCs w:val="28"/>
          <w:lang w:val="ro-RO"/>
        </w:rPr>
        <w:t>administraţi</w:t>
      </w:r>
      <w:r>
        <w:rPr>
          <w:sz w:val="28"/>
          <w:szCs w:val="28"/>
          <w:lang w:val="ro-RO"/>
        </w:rPr>
        <w:t xml:space="preserve">a </w:t>
      </w:r>
      <w:r w:rsidRPr="000D1A90">
        <w:rPr>
          <w:sz w:val="28"/>
          <w:szCs w:val="28"/>
          <w:lang w:val="ro-RO"/>
        </w:rPr>
        <w:t>public</w:t>
      </w:r>
      <w:r>
        <w:rPr>
          <w:sz w:val="28"/>
          <w:szCs w:val="28"/>
          <w:lang w:val="ro-RO"/>
        </w:rPr>
        <w:t>ă</w:t>
      </w:r>
      <w:r w:rsidRPr="000D1A90">
        <w:rPr>
          <w:sz w:val="28"/>
          <w:szCs w:val="28"/>
          <w:lang w:val="ro-RO"/>
        </w:rPr>
        <w:t xml:space="preserve"> local</w:t>
      </w:r>
      <w:r>
        <w:rPr>
          <w:sz w:val="28"/>
          <w:szCs w:val="28"/>
          <w:lang w:val="ro-RO"/>
        </w:rPr>
        <w:t>ă</w:t>
      </w:r>
      <w:r w:rsidRPr="000D1A90">
        <w:rPr>
          <w:sz w:val="28"/>
          <w:szCs w:val="28"/>
          <w:lang w:val="ro-RO"/>
        </w:rPr>
        <w:t xml:space="preserve"> nr.436 din 28.12.2006, art. 79  din Codul de Procedură Penală al Republicii Moldova</w:t>
      </w:r>
      <w:r>
        <w:rPr>
          <w:sz w:val="28"/>
          <w:szCs w:val="28"/>
          <w:lang w:val="ro-RO"/>
        </w:rPr>
        <w:t>.</w:t>
      </w:r>
    </w:p>
    <w:p w:rsidR="00BE0355" w:rsidRPr="000E06FD" w:rsidRDefault="00BE0355" w:rsidP="000E06FD">
      <w:pPr>
        <w:ind w:firstLine="426"/>
        <w:jc w:val="both"/>
        <w:rPr>
          <w:sz w:val="28"/>
          <w:szCs w:val="28"/>
          <w:lang w:val="ro-RO"/>
        </w:rPr>
      </w:pPr>
      <w:r>
        <w:rPr>
          <w:sz w:val="28"/>
          <w:szCs w:val="28"/>
          <w:lang w:val="ro-RO"/>
        </w:rPr>
        <w:t xml:space="preserve">Astfel, </w:t>
      </w:r>
      <w:r w:rsidRPr="000D1A90">
        <w:rPr>
          <w:sz w:val="28"/>
          <w:szCs w:val="28"/>
          <w:lang w:val="ro-RO"/>
        </w:rPr>
        <w:t xml:space="preserve">art.43 alin. (1) lit. (m) din Legea </w:t>
      </w:r>
      <w:r>
        <w:rPr>
          <w:sz w:val="28"/>
          <w:szCs w:val="28"/>
          <w:lang w:val="ro-RO"/>
        </w:rPr>
        <w:t xml:space="preserve">privind </w:t>
      </w:r>
      <w:r w:rsidRPr="000D1A90">
        <w:rPr>
          <w:sz w:val="28"/>
          <w:szCs w:val="28"/>
          <w:lang w:val="ro-RO"/>
        </w:rPr>
        <w:t>administraţi</w:t>
      </w:r>
      <w:r>
        <w:rPr>
          <w:sz w:val="28"/>
          <w:szCs w:val="28"/>
          <w:lang w:val="ro-RO"/>
        </w:rPr>
        <w:t xml:space="preserve">a </w:t>
      </w:r>
      <w:r w:rsidRPr="000D1A90">
        <w:rPr>
          <w:sz w:val="28"/>
          <w:szCs w:val="28"/>
          <w:lang w:val="ro-RO"/>
        </w:rPr>
        <w:t>public</w:t>
      </w:r>
      <w:r>
        <w:rPr>
          <w:sz w:val="28"/>
          <w:szCs w:val="28"/>
          <w:lang w:val="ro-RO"/>
        </w:rPr>
        <w:t>ă</w:t>
      </w:r>
      <w:r w:rsidRPr="000D1A90">
        <w:rPr>
          <w:sz w:val="28"/>
          <w:szCs w:val="28"/>
          <w:lang w:val="ro-RO"/>
        </w:rPr>
        <w:t xml:space="preserve"> local</w:t>
      </w:r>
      <w:r>
        <w:rPr>
          <w:sz w:val="28"/>
          <w:szCs w:val="28"/>
          <w:lang w:val="ro-RO"/>
        </w:rPr>
        <w:t>ă</w:t>
      </w:r>
      <w:r w:rsidRPr="000D1A90">
        <w:rPr>
          <w:sz w:val="28"/>
          <w:szCs w:val="28"/>
          <w:lang w:val="ro-RO"/>
        </w:rPr>
        <w:t xml:space="preserve"> nr.436 din 28.12.2006</w:t>
      </w:r>
      <w:r w:rsidR="000E06FD">
        <w:rPr>
          <w:sz w:val="28"/>
          <w:szCs w:val="28"/>
          <w:lang w:val="ro-RO"/>
        </w:rPr>
        <w:t xml:space="preserve"> stabilește, că Consiliul raional </w:t>
      </w:r>
      <w:proofErr w:type="spellStart"/>
      <w:r w:rsidRPr="00BE0355">
        <w:rPr>
          <w:rFonts w:ascii="Times New Roman CE" w:hAnsi="Times New Roman CE" w:cs="Times New Roman CE"/>
          <w:color w:val="000000"/>
          <w:sz w:val="28"/>
          <w:szCs w:val="28"/>
          <w:lang w:val="en-US"/>
        </w:rPr>
        <w:t>desemnează</w:t>
      </w:r>
      <w:proofErr w:type="spellEnd"/>
      <w:r w:rsidRPr="00BE0355">
        <w:rPr>
          <w:rFonts w:ascii="Times New Roman CE" w:hAnsi="Times New Roman CE" w:cs="Times New Roman CE"/>
          <w:color w:val="000000"/>
          <w:sz w:val="28"/>
          <w:szCs w:val="28"/>
          <w:lang w:val="en-US"/>
        </w:rPr>
        <w:t xml:space="preserve"> </w:t>
      </w:r>
      <w:proofErr w:type="spellStart"/>
      <w:r w:rsidRPr="00BE0355">
        <w:rPr>
          <w:rFonts w:ascii="Times New Roman CE" w:hAnsi="Times New Roman CE" w:cs="Times New Roman CE"/>
          <w:color w:val="000000"/>
          <w:sz w:val="28"/>
          <w:szCs w:val="28"/>
          <w:lang w:val="en-US"/>
        </w:rPr>
        <w:t>reprezentantul</w:t>
      </w:r>
      <w:proofErr w:type="spellEnd"/>
      <w:r w:rsidRPr="00BE0355">
        <w:rPr>
          <w:rFonts w:ascii="Times New Roman CE" w:hAnsi="Times New Roman CE" w:cs="Times New Roman CE"/>
          <w:color w:val="000000"/>
          <w:sz w:val="28"/>
          <w:szCs w:val="28"/>
          <w:lang w:val="en-US"/>
        </w:rPr>
        <w:t xml:space="preserve"> </w:t>
      </w:r>
      <w:proofErr w:type="spellStart"/>
      <w:r w:rsidRPr="00BE0355">
        <w:rPr>
          <w:rFonts w:ascii="Times New Roman CE" w:hAnsi="Times New Roman CE" w:cs="Times New Roman CE"/>
          <w:color w:val="000000"/>
          <w:sz w:val="28"/>
          <w:szCs w:val="28"/>
          <w:lang w:val="en-US"/>
        </w:rPr>
        <w:t>său</w:t>
      </w:r>
      <w:proofErr w:type="spellEnd"/>
      <w:r w:rsidRPr="00BE0355">
        <w:rPr>
          <w:rFonts w:ascii="Times New Roman CE" w:hAnsi="Times New Roman CE" w:cs="Times New Roman CE"/>
          <w:color w:val="000000"/>
          <w:sz w:val="28"/>
          <w:szCs w:val="28"/>
          <w:lang w:val="en-US"/>
        </w:rPr>
        <w:t xml:space="preserve"> </w:t>
      </w:r>
      <w:proofErr w:type="spellStart"/>
      <w:r w:rsidRPr="00BE0355">
        <w:rPr>
          <w:rFonts w:ascii="Times New Roman CE" w:hAnsi="Times New Roman CE" w:cs="Times New Roman CE"/>
          <w:color w:val="000000"/>
          <w:sz w:val="28"/>
          <w:szCs w:val="28"/>
          <w:lang w:val="en-US"/>
        </w:rPr>
        <w:t>în</w:t>
      </w:r>
      <w:proofErr w:type="spellEnd"/>
      <w:r w:rsidRPr="00BE0355">
        <w:rPr>
          <w:rFonts w:ascii="Times New Roman CE" w:hAnsi="Times New Roman CE" w:cs="Times New Roman CE"/>
          <w:color w:val="000000"/>
          <w:sz w:val="28"/>
          <w:szCs w:val="28"/>
          <w:lang w:val="en-US"/>
        </w:rPr>
        <w:t xml:space="preserve"> </w:t>
      </w:r>
      <w:proofErr w:type="spellStart"/>
      <w:r w:rsidRPr="00BE0355">
        <w:rPr>
          <w:rFonts w:ascii="Times New Roman CE" w:hAnsi="Times New Roman CE" w:cs="Times New Roman CE"/>
          <w:color w:val="000000"/>
          <w:sz w:val="28"/>
          <w:szCs w:val="28"/>
          <w:lang w:val="en-US"/>
        </w:rPr>
        <w:t>instanţa</w:t>
      </w:r>
      <w:proofErr w:type="spellEnd"/>
      <w:r w:rsidRPr="00BE0355">
        <w:rPr>
          <w:rFonts w:ascii="Times New Roman CE" w:hAnsi="Times New Roman CE" w:cs="Times New Roman CE"/>
          <w:color w:val="000000"/>
          <w:sz w:val="28"/>
          <w:szCs w:val="28"/>
          <w:lang w:val="en-US"/>
        </w:rPr>
        <w:t xml:space="preserve"> de </w:t>
      </w:r>
      <w:proofErr w:type="spellStart"/>
      <w:r w:rsidRPr="00BE0355">
        <w:rPr>
          <w:rFonts w:ascii="Times New Roman CE" w:hAnsi="Times New Roman CE" w:cs="Times New Roman CE"/>
          <w:color w:val="000000"/>
          <w:sz w:val="28"/>
          <w:szCs w:val="28"/>
          <w:lang w:val="en-US"/>
        </w:rPr>
        <w:t>judecată</w:t>
      </w:r>
      <w:proofErr w:type="spellEnd"/>
      <w:r w:rsidRPr="00BE0355">
        <w:rPr>
          <w:rFonts w:ascii="Times New Roman CE" w:hAnsi="Times New Roman CE" w:cs="Times New Roman CE"/>
          <w:color w:val="000000"/>
          <w:sz w:val="28"/>
          <w:szCs w:val="28"/>
          <w:lang w:val="en-US"/>
        </w:rPr>
        <w:t xml:space="preserve"> </w:t>
      </w:r>
      <w:proofErr w:type="spellStart"/>
      <w:r w:rsidRPr="00BE0355">
        <w:rPr>
          <w:rFonts w:ascii="Times New Roman CE" w:hAnsi="Times New Roman CE" w:cs="Times New Roman CE"/>
          <w:color w:val="000000"/>
          <w:sz w:val="28"/>
          <w:szCs w:val="28"/>
          <w:lang w:val="en-US"/>
        </w:rPr>
        <w:t>în</w:t>
      </w:r>
      <w:proofErr w:type="spellEnd"/>
      <w:r w:rsidRPr="00BE0355">
        <w:rPr>
          <w:rFonts w:ascii="Times New Roman CE" w:hAnsi="Times New Roman CE" w:cs="Times New Roman CE"/>
          <w:color w:val="000000"/>
          <w:sz w:val="28"/>
          <w:szCs w:val="28"/>
          <w:lang w:val="en-US"/>
        </w:rPr>
        <w:t xml:space="preserve"> </w:t>
      </w:r>
      <w:proofErr w:type="spellStart"/>
      <w:r w:rsidRPr="00BE0355">
        <w:rPr>
          <w:rFonts w:ascii="Times New Roman CE" w:hAnsi="Times New Roman CE" w:cs="Times New Roman CE"/>
          <w:color w:val="000000"/>
          <w:sz w:val="28"/>
          <w:szCs w:val="28"/>
          <w:lang w:val="en-US"/>
        </w:rPr>
        <w:t>litigiile</w:t>
      </w:r>
      <w:proofErr w:type="spellEnd"/>
      <w:r w:rsidRPr="00BE0355">
        <w:rPr>
          <w:rFonts w:ascii="Times New Roman CE" w:hAnsi="Times New Roman CE" w:cs="Times New Roman CE"/>
          <w:color w:val="000000"/>
          <w:sz w:val="28"/>
          <w:szCs w:val="28"/>
          <w:lang w:val="en-US"/>
        </w:rPr>
        <w:t xml:space="preserve"> </w:t>
      </w:r>
      <w:proofErr w:type="spellStart"/>
      <w:r w:rsidRPr="00BE0355">
        <w:rPr>
          <w:rFonts w:ascii="Times New Roman CE" w:hAnsi="Times New Roman CE" w:cs="Times New Roman CE"/>
          <w:color w:val="000000"/>
          <w:sz w:val="28"/>
          <w:szCs w:val="28"/>
          <w:lang w:val="en-US"/>
        </w:rPr>
        <w:t>privind</w:t>
      </w:r>
      <w:proofErr w:type="spellEnd"/>
      <w:r w:rsidRPr="00BE0355">
        <w:rPr>
          <w:rFonts w:ascii="Times New Roman CE" w:hAnsi="Times New Roman CE" w:cs="Times New Roman CE"/>
          <w:color w:val="000000"/>
          <w:sz w:val="28"/>
          <w:szCs w:val="28"/>
          <w:lang w:val="en-US"/>
        </w:rPr>
        <w:t xml:space="preserve"> </w:t>
      </w:r>
      <w:proofErr w:type="spellStart"/>
      <w:r w:rsidRPr="00BE0355">
        <w:rPr>
          <w:rFonts w:ascii="Times New Roman CE" w:hAnsi="Times New Roman CE" w:cs="Times New Roman CE"/>
          <w:color w:val="000000"/>
          <w:sz w:val="28"/>
          <w:szCs w:val="28"/>
          <w:lang w:val="en-US"/>
        </w:rPr>
        <w:t>legalitatea</w:t>
      </w:r>
      <w:proofErr w:type="spellEnd"/>
      <w:r w:rsidRPr="00BE0355">
        <w:rPr>
          <w:rFonts w:ascii="Times New Roman CE" w:hAnsi="Times New Roman CE" w:cs="Times New Roman CE"/>
          <w:color w:val="000000"/>
          <w:sz w:val="28"/>
          <w:szCs w:val="28"/>
          <w:lang w:val="en-US"/>
        </w:rPr>
        <w:t xml:space="preserve"> </w:t>
      </w:r>
      <w:proofErr w:type="spellStart"/>
      <w:r w:rsidRPr="00BE0355">
        <w:rPr>
          <w:rFonts w:ascii="Times New Roman CE" w:hAnsi="Times New Roman CE" w:cs="Times New Roman CE"/>
          <w:color w:val="000000"/>
          <w:sz w:val="28"/>
          <w:szCs w:val="28"/>
          <w:lang w:val="en-US"/>
        </w:rPr>
        <w:t>deciziilor</w:t>
      </w:r>
      <w:proofErr w:type="spellEnd"/>
      <w:r w:rsidRPr="00BE0355">
        <w:rPr>
          <w:rFonts w:ascii="Times New Roman CE" w:hAnsi="Times New Roman CE" w:cs="Times New Roman CE"/>
          <w:color w:val="000000"/>
          <w:sz w:val="28"/>
          <w:szCs w:val="28"/>
          <w:lang w:val="en-US"/>
        </w:rPr>
        <w:t xml:space="preserve"> </w:t>
      </w:r>
      <w:proofErr w:type="spellStart"/>
      <w:r w:rsidRPr="00BE0355">
        <w:rPr>
          <w:rFonts w:ascii="Times New Roman CE" w:hAnsi="Times New Roman CE" w:cs="Times New Roman CE"/>
          <w:color w:val="000000"/>
          <w:sz w:val="28"/>
          <w:szCs w:val="28"/>
          <w:lang w:val="en-US"/>
        </w:rPr>
        <w:t>adoptate</w:t>
      </w:r>
      <w:proofErr w:type="spellEnd"/>
      <w:r w:rsidRPr="00BE0355">
        <w:rPr>
          <w:rFonts w:ascii="Times New Roman CE" w:hAnsi="Times New Roman CE" w:cs="Times New Roman CE"/>
          <w:color w:val="000000"/>
          <w:sz w:val="28"/>
          <w:szCs w:val="28"/>
          <w:lang w:val="en-US"/>
        </w:rPr>
        <w:t xml:space="preserve"> </w:t>
      </w:r>
      <w:proofErr w:type="spellStart"/>
      <w:r w:rsidRPr="00BE0355">
        <w:rPr>
          <w:rFonts w:ascii="Times New Roman CE" w:hAnsi="Times New Roman CE" w:cs="Times New Roman CE"/>
          <w:color w:val="000000"/>
          <w:sz w:val="28"/>
          <w:szCs w:val="28"/>
          <w:lang w:val="en-US"/>
        </w:rPr>
        <w:t>şi</w:t>
      </w:r>
      <w:proofErr w:type="spellEnd"/>
      <w:r w:rsidRPr="00BE0355">
        <w:rPr>
          <w:rFonts w:ascii="Times New Roman CE" w:hAnsi="Times New Roman CE" w:cs="Times New Roman CE"/>
          <w:color w:val="000000"/>
          <w:sz w:val="28"/>
          <w:szCs w:val="28"/>
          <w:lang w:val="en-US"/>
        </w:rPr>
        <w:t xml:space="preserve"> </w:t>
      </w:r>
      <w:proofErr w:type="spellStart"/>
      <w:r w:rsidRPr="00BE0355">
        <w:rPr>
          <w:rFonts w:ascii="Times New Roman CE" w:hAnsi="Times New Roman CE" w:cs="Times New Roman CE"/>
          <w:color w:val="000000"/>
          <w:sz w:val="28"/>
          <w:szCs w:val="28"/>
          <w:lang w:val="en-US"/>
        </w:rPr>
        <w:t>în</w:t>
      </w:r>
      <w:proofErr w:type="spellEnd"/>
      <w:r w:rsidRPr="00BE0355">
        <w:rPr>
          <w:rFonts w:ascii="Times New Roman CE" w:hAnsi="Times New Roman CE" w:cs="Times New Roman CE"/>
          <w:color w:val="000000"/>
          <w:sz w:val="28"/>
          <w:szCs w:val="28"/>
          <w:lang w:val="en-US"/>
        </w:rPr>
        <w:t xml:space="preserve"> </w:t>
      </w:r>
      <w:proofErr w:type="spellStart"/>
      <w:r w:rsidRPr="00BE0355">
        <w:rPr>
          <w:rFonts w:ascii="Times New Roman CE" w:hAnsi="Times New Roman CE" w:cs="Times New Roman CE"/>
          <w:color w:val="000000"/>
          <w:sz w:val="28"/>
          <w:szCs w:val="28"/>
          <w:lang w:val="en-US"/>
        </w:rPr>
        <w:t>cele</w:t>
      </w:r>
      <w:proofErr w:type="spellEnd"/>
      <w:r w:rsidRPr="00BE0355">
        <w:rPr>
          <w:rFonts w:ascii="Times New Roman CE" w:hAnsi="Times New Roman CE" w:cs="Times New Roman CE"/>
          <w:color w:val="000000"/>
          <w:sz w:val="28"/>
          <w:szCs w:val="28"/>
          <w:lang w:val="en-US"/>
        </w:rPr>
        <w:t xml:space="preserve"> care </w:t>
      </w:r>
      <w:proofErr w:type="spellStart"/>
      <w:r w:rsidRPr="00BE0355">
        <w:rPr>
          <w:rFonts w:ascii="Times New Roman CE" w:hAnsi="Times New Roman CE" w:cs="Times New Roman CE"/>
          <w:color w:val="000000"/>
          <w:sz w:val="28"/>
          <w:szCs w:val="28"/>
          <w:lang w:val="en-US"/>
        </w:rPr>
        <w:t>rezultă</w:t>
      </w:r>
      <w:proofErr w:type="spellEnd"/>
      <w:r w:rsidRPr="00BE0355">
        <w:rPr>
          <w:rFonts w:ascii="Times New Roman CE" w:hAnsi="Times New Roman CE" w:cs="Times New Roman CE"/>
          <w:color w:val="000000"/>
          <w:sz w:val="28"/>
          <w:szCs w:val="28"/>
          <w:lang w:val="en-US"/>
        </w:rPr>
        <w:t xml:space="preserve"> din </w:t>
      </w:r>
      <w:proofErr w:type="spellStart"/>
      <w:r w:rsidRPr="00BE0355">
        <w:rPr>
          <w:rFonts w:ascii="Times New Roman CE" w:hAnsi="Times New Roman CE" w:cs="Times New Roman CE"/>
          <w:color w:val="000000"/>
          <w:sz w:val="28"/>
          <w:szCs w:val="28"/>
          <w:lang w:val="en-US"/>
        </w:rPr>
        <w:t>raporturile</w:t>
      </w:r>
      <w:proofErr w:type="spellEnd"/>
      <w:r w:rsidRPr="00BE0355">
        <w:rPr>
          <w:rFonts w:ascii="Times New Roman CE" w:hAnsi="Times New Roman CE" w:cs="Times New Roman CE"/>
          <w:color w:val="000000"/>
          <w:sz w:val="28"/>
          <w:szCs w:val="28"/>
          <w:lang w:val="en-US"/>
        </w:rPr>
        <w:t xml:space="preserve"> cu </w:t>
      </w:r>
      <w:proofErr w:type="spellStart"/>
      <w:r w:rsidRPr="00BE0355">
        <w:rPr>
          <w:rFonts w:ascii="Times New Roman CE" w:hAnsi="Times New Roman CE" w:cs="Times New Roman CE"/>
          <w:color w:val="000000"/>
          <w:sz w:val="28"/>
          <w:szCs w:val="28"/>
          <w:lang w:val="en-US"/>
        </w:rPr>
        <w:t>alte</w:t>
      </w:r>
      <w:proofErr w:type="spellEnd"/>
      <w:r w:rsidRPr="00BE0355">
        <w:rPr>
          <w:rFonts w:ascii="Times New Roman CE" w:hAnsi="Times New Roman CE" w:cs="Times New Roman CE"/>
          <w:color w:val="000000"/>
          <w:sz w:val="28"/>
          <w:szCs w:val="28"/>
          <w:lang w:val="en-US"/>
        </w:rPr>
        <w:t xml:space="preserve"> </w:t>
      </w:r>
      <w:proofErr w:type="spellStart"/>
      <w:r w:rsidRPr="00BE0355">
        <w:rPr>
          <w:rFonts w:ascii="Times New Roman CE" w:hAnsi="Times New Roman CE" w:cs="Times New Roman CE"/>
          <w:color w:val="000000"/>
          <w:sz w:val="28"/>
          <w:szCs w:val="28"/>
          <w:lang w:val="en-US"/>
        </w:rPr>
        <w:t>autorităţi</w:t>
      </w:r>
      <w:proofErr w:type="spellEnd"/>
      <w:r w:rsidRPr="00BE0355">
        <w:rPr>
          <w:rFonts w:ascii="Times New Roman CE" w:hAnsi="Times New Roman CE" w:cs="Times New Roman CE"/>
          <w:color w:val="000000"/>
          <w:sz w:val="28"/>
          <w:szCs w:val="28"/>
          <w:lang w:val="en-US"/>
        </w:rPr>
        <w:t xml:space="preserve"> </w:t>
      </w:r>
      <w:proofErr w:type="spellStart"/>
      <w:r w:rsidRPr="00BE0355">
        <w:rPr>
          <w:rFonts w:ascii="Times New Roman CE" w:hAnsi="Times New Roman CE" w:cs="Times New Roman CE"/>
          <w:color w:val="000000"/>
          <w:sz w:val="28"/>
          <w:szCs w:val="28"/>
          <w:lang w:val="en-US"/>
        </w:rPr>
        <w:t>publice</w:t>
      </w:r>
      <w:proofErr w:type="spellEnd"/>
      <w:r w:rsidR="000E06FD">
        <w:rPr>
          <w:rFonts w:ascii="Times New Roman CE" w:hAnsi="Times New Roman CE" w:cs="Times New Roman CE"/>
          <w:color w:val="000000"/>
          <w:sz w:val="28"/>
          <w:szCs w:val="28"/>
          <w:lang w:val="en-US"/>
        </w:rPr>
        <w:t>.</w:t>
      </w:r>
    </w:p>
    <w:p w:rsidR="000E06FD" w:rsidRDefault="006A13AF" w:rsidP="000E06FD">
      <w:pPr>
        <w:ind w:firstLine="426"/>
        <w:jc w:val="both"/>
        <w:rPr>
          <w:bCs/>
          <w:color w:val="000000"/>
          <w:sz w:val="28"/>
          <w:szCs w:val="28"/>
          <w:lang w:val="en-US"/>
        </w:rPr>
      </w:pPr>
      <w:proofErr w:type="gramStart"/>
      <w:r w:rsidRPr="006A13AF">
        <w:rPr>
          <w:bCs/>
          <w:color w:val="000000"/>
          <w:sz w:val="28"/>
          <w:szCs w:val="28"/>
          <w:lang w:val="en-US"/>
        </w:rPr>
        <w:t>Conform</w:t>
      </w:r>
      <w:proofErr w:type="gramEnd"/>
      <w:r w:rsidRPr="006A13AF">
        <w:rPr>
          <w:bCs/>
          <w:color w:val="000000"/>
          <w:sz w:val="28"/>
          <w:szCs w:val="28"/>
          <w:lang w:val="en-US"/>
        </w:rPr>
        <w:t xml:space="preserve"> art. 79 din </w:t>
      </w:r>
      <w:proofErr w:type="spellStart"/>
      <w:r w:rsidRPr="006A13AF">
        <w:rPr>
          <w:bCs/>
          <w:color w:val="000000"/>
          <w:sz w:val="28"/>
          <w:szCs w:val="28"/>
          <w:lang w:val="en-US"/>
        </w:rPr>
        <w:t>Codul</w:t>
      </w:r>
      <w:proofErr w:type="spellEnd"/>
      <w:r w:rsidRPr="006A13AF">
        <w:rPr>
          <w:bCs/>
          <w:color w:val="000000"/>
          <w:sz w:val="28"/>
          <w:szCs w:val="28"/>
          <w:lang w:val="en-US"/>
        </w:rPr>
        <w:t xml:space="preserve"> de </w:t>
      </w:r>
      <w:proofErr w:type="spellStart"/>
      <w:r w:rsidRPr="006A13AF">
        <w:rPr>
          <w:bCs/>
          <w:color w:val="000000"/>
          <w:sz w:val="28"/>
          <w:szCs w:val="28"/>
          <w:lang w:val="en-US"/>
        </w:rPr>
        <w:t>Procedură</w:t>
      </w:r>
      <w:proofErr w:type="spellEnd"/>
      <w:r w:rsidRPr="006A13AF">
        <w:rPr>
          <w:bCs/>
          <w:color w:val="000000"/>
          <w:sz w:val="28"/>
          <w:szCs w:val="28"/>
          <w:lang w:val="en-US"/>
        </w:rPr>
        <w:t xml:space="preserve"> </w:t>
      </w:r>
      <w:proofErr w:type="spellStart"/>
      <w:r w:rsidRPr="006A13AF">
        <w:rPr>
          <w:bCs/>
          <w:color w:val="000000"/>
          <w:sz w:val="28"/>
          <w:szCs w:val="28"/>
          <w:lang w:val="en-US"/>
        </w:rPr>
        <w:t>Penală</w:t>
      </w:r>
      <w:proofErr w:type="spellEnd"/>
      <w:r w:rsidRPr="006A13AF">
        <w:rPr>
          <w:bCs/>
          <w:color w:val="000000"/>
          <w:sz w:val="28"/>
          <w:szCs w:val="28"/>
          <w:lang w:val="en-US"/>
        </w:rPr>
        <w:t>:</w:t>
      </w:r>
    </w:p>
    <w:p w:rsidR="000E06FD" w:rsidRPr="000E06FD" w:rsidRDefault="000E06FD" w:rsidP="000E06FD">
      <w:pPr>
        <w:ind w:firstLine="426"/>
        <w:jc w:val="both"/>
        <w:rPr>
          <w:bCs/>
          <w:color w:val="000000"/>
          <w:sz w:val="28"/>
          <w:szCs w:val="28"/>
          <w:lang w:val="en-US"/>
        </w:rPr>
      </w:pPr>
      <w:r>
        <w:rPr>
          <w:bCs/>
          <w:color w:val="000000"/>
          <w:sz w:val="28"/>
          <w:szCs w:val="28"/>
          <w:lang w:val="en-US"/>
        </w:rPr>
        <w:t xml:space="preserve">   (1) </w:t>
      </w:r>
      <w:proofErr w:type="spellStart"/>
      <w:r w:rsidR="006A13AF" w:rsidRPr="006A13AF">
        <w:rPr>
          <w:color w:val="000000"/>
          <w:sz w:val="28"/>
          <w:szCs w:val="28"/>
          <w:lang w:val="en-US"/>
        </w:rPr>
        <w:t>Reprezentanţi</w:t>
      </w:r>
      <w:proofErr w:type="spellEnd"/>
      <w:r w:rsidR="006A13AF" w:rsidRPr="006A13AF">
        <w:rPr>
          <w:color w:val="000000"/>
          <w:sz w:val="28"/>
          <w:szCs w:val="28"/>
          <w:lang w:val="en-US"/>
        </w:rPr>
        <w:t xml:space="preserve"> </w:t>
      </w:r>
      <w:proofErr w:type="spellStart"/>
      <w:r w:rsidR="006A13AF" w:rsidRPr="006A13AF">
        <w:rPr>
          <w:color w:val="000000"/>
          <w:sz w:val="28"/>
          <w:szCs w:val="28"/>
          <w:lang w:val="en-US"/>
        </w:rPr>
        <w:t>ai</w:t>
      </w:r>
      <w:proofErr w:type="spellEnd"/>
      <w:r w:rsidR="006A13AF" w:rsidRPr="006A13AF">
        <w:rPr>
          <w:color w:val="000000"/>
          <w:sz w:val="28"/>
          <w:szCs w:val="28"/>
          <w:lang w:val="en-US"/>
        </w:rPr>
        <w:t xml:space="preserve"> </w:t>
      </w:r>
      <w:proofErr w:type="spellStart"/>
      <w:r w:rsidR="006A13AF" w:rsidRPr="006A13AF">
        <w:rPr>
          <w:color w:val="000000"/>
          <w:sz w:val="28"/>
          <w:szCs w:val="28"/>
          <w:lang w:val="en-US"/>
        </w:rPr>
        <w:t>victimei</w:t>
      </w:r>
      <w:proofErr w:type="spellEnd"/>
      <w:r w:rsidR="006A13AF" w:rsidRPr="006A13AF">
        <w:rPr>
          <w:color w:val="000000"/>
          <w:sz w:val="28"/>
          <w:szCs w:val="28"/>
          <w:lang w:val="en-US"/>
        </w:rPr>
        <w:t xml:space="preserve">, </w:t>
      </w:r>
      <w:proofErr w:type="spellStart"/>
      <w:r w:rsidR="006A13AF" w:rsidRPr="006A13AF">
        <w:rPr>
          <w:color w:val="000000"/>
          <w:sz w:val="28"/>
          <w:szCs w:val="28"/>
          <w:lang w:val="en-US"/>
        </w:rPr>
        <w:t>părţii</w:t>
      </w:r>
      <w:proofErr w:type="spellEnd"/>
      <w:r w:rsidR="006A13AF" w:rsidRPr="006A13AF">
        <w:rPr>
          <w:color w:val="000000"/>
          <w:sz w:val="28"/>
          <w:szCs w:val="28"/>
          <w:lang w:val="en-US"/>
        </w:rPr>
        <w:t xml:space="preserve"> vătămate, părţii civile, părţii civilmente responsabile sînt persoanele împuternicite de către acestea </w:t>
      </w:r>
      <w:proofErr w:type="gramStart"/>
      <w:r w:rsidR="006A13AF" w:rsidRPr="006A13AF">
        <w:rPr>
          <w:color w:val="000000"/>
          <w:sz w:val="28"/>
          <w:szCs w:val="28"/>
          <w:lang w:val="en-US"/>
        </w:rPr>
        <w:t>să</w:t>
      </w:r>
      <w:proofErr w:type="gramEnd"/>
      <w:r w:rsidR="006A13AF" w:rsidRPr="006A13AF">
        <w:rPr>
          <w:color w:val="000000"/>
          <w:sz w:val="28"/>
          <w:szCs w:val="28"/>
          <w:lang w:val="en-US"/>
        </w:rPr>
        <w:t xml:space="preserve"> le reprezinte interesele </w:t>
      </w:r>
      <w:proofErr w:type="spellStart"/>
      <w:r w:rsidR="006A13AF" w:rsidRPr="006A13AF">
        <w:rPr>
          <w:color w:val="000000"/>
          <w:sz w:val="28"/>
          <w:szCs w:val="28"/>
          <w:lang w:val="en-US"/>
        </w:rPr>
        <w:t>în</w:t>
      </w:r>
      <w:proofErr w:type="spellEnd"/>
      <w:r w:rsidR="006A13AF" w:rsidRPr="006A13AF">
        <w:rPr>
          <w:color w:val="000000"/>
          <w:sz w:val="28"/>
          <w:szCs w:val="28"/>
          <w:lang w:val="en-US"/>
        </w:rPr>
        <w:t xml:space="preserve"> </w:t>
      </w:r>
      <w:proofErr w:type="spellStart"/>
      <w:r w:rsidR="006A13AF" w:rsidRPr="006A13AF">
        <w:rPr>
          <w:color w:val="000000"/>
          <w:sz w:val="28"/>
          <w:szCs w:val="28"/>
          <w:lang w:val="en-US"/>
        </w:rPr>
        <w:t>cursul</w:t>
      </w:r>
      <w:proofErr w:type="spellEnd"/>
      <w:r w:rsidR="006A13AF" w:rsidRPr="006A13AF">
        <w:rPr>
          <w:color w:val="000000"/>
          <w:sz w:val="28"/>
          <w:szCs w:val="28"/>
          <w:lang w:val="en-US"/>
        </w:rPr>
        <w:t xml:space="preserve"> </w:t>
      </w:r>
      <w:proofErr w:type="spellStart"/>
      <w:r w:rsidR="006A13AF" w:rsidRPr="006A13AF">
        <w:rPr>
          <w:color w:val="000000"/>
          <w:sz w:val="28"/>
          <w:szCs w:val="28"/>
          <w:lang w:val="en-US"/>
        </w:rPr>
        <w:t>desfăşurării</w:t>
      </w:r>
      <w:proofErr w:type="spellEnd"/>
      <w:r w:rsidR="006A13AF" w:rsidRPr="006A13AF">
        <w:rPr>
          <w:color w:val="000000"/>
          <w:sz w:val="28"/>
          <w:szCs w:val="28"/>
          <w:lang w:val="en-US"/>
        </w:rPr>
        <w:t xml:space="preserve"> </w:t>
      </w:r>
      <w:proofErr w:type="spellStart"/>
      <w:r>
        <w:rPr>
          <w:color w:val="000000"/>
          <w:sz w:val="28"/>
          <w:szCs w:val="28"/>
          <w:lang w:val="en-US"/>
        </w:rPr>
        <w:t>procesului</w:t>
      </w:r>
      <w:proofErr w:type="spellEnd"/>
      <w:r>
        <w:rPr>
          <w:color w:val="000000"/>
          <w:sz w:val="28"/>
          <w:szCs w:val="28"/>
          <w:lang w:val="en-US"/>
        </w:rPr>
        <w:t xml:space="preserve"> </w:t>
      </w:r>
      <w:proofErr w:type="spellStart"/>
      <w:r>
        <w:rPr>
          <w:color w:val="000000"/>
          <w:sz w:val="28"/>
          <w:szCs w:val="28"/>
          <w:lang w:val="en-US"/>
        </w:rPr>
        <w:t>în</w:t>
      </w:r>
      <w:proofErr w:type="spellEnd"/>
      <w:r>
        <w:rPr>
          <w:color w:val="000000"/>
          <w:sz w:val="28"/>
          <w:szCs w:val="28"/>
          <w:lang w:val="en-US"/>
        </w:rPr>
        <w:t xml:space="preserve"> </w:t>
      </w:r>
      <w:proofErr w:type="spellStart"/>
      <w:r>
        <w:rPr>
          <w:color w:val="000000"/>
          <w:sz w:val="28"/>
          <w:szCs w:val="28"/>
          <w:lang w:val="en-US"/>
        </w:rPr>
        <w:t>cauza</w:t>
      </w:r>
      <w:proofErr w:type="spellEnd"/>
      <w:r>
        <w:rPr>
          <w:color w:val="000000"/>
          <w:sz w:val="28"/>
          <w:szCs w:val="28"/>
          <w:lang w:val="en-US"/>
        </w:rPr>
        <w:t xml:space="preserve"> </w:t>
      </w:r>
      <w:proofErr w:type="spellStart"/>
      <w:r>
        <w:rPr>
          <w:color w:val="000000"/>
          <w:sz w:val="28"/>
          <w:szCs w:val="28"/>
          <w:lang w:val="en-US"/>
        </w:rPr>
        <w:t>penală</w:t>
      </w:r>
      <w:proofErr w:type="spellEnd"/>
      <w:r>
        <w:rPr>
          <w:color w:val="000000"/>
          <w:sz w:val="28"/>
          <w:szCs w:val="28"/>
          <w:lang w:val="en-US"/>
        </w:rPr>
        <w:t>.</w:t>
      </w:r>
    </w:p>
    <w:p w:rsidR="00BE0355" w:rsidRDefault="006A13AF" w:rsidP="000E06FD">
      <w:pPr>
        <w:ind w:firstLine="708"/>
        <w:jc w:val="both"/>
        <w:rPr>
          <w:color w:val="000000"/>
          <w:sz w:val="28"/>
          <w:szCs w:val="28"/>
          <w:lang w:val="en-US"/>
        </w:rPr>
      </w:pPr>
      <w:r w:rsidRPr="006A13AF">
        <w:rPr>
          <w:color w:val="000000"/>
          <w:sz w:val="28"/>
          <w:szCs w:val="28"/>
          <w:lang w:val="en-US"/>
        </w:rPr>
        <w:t xml:space="preserve">(2) </w:t>
      </w:r>
      <w:proofErr w:type="spellStart"/>
      <w:r w:rsidRPr="006A13AF">
        <w:rPr>
          <w:color w:val="000000"/>
          <w:sz w:val="28"/>
          <w:szCs w:val="28"/>
          <w:lang w:val="en-US"/>
        </w:rPr>
        <w:t>În</w:t>
      </w:r>
      <w:proofErr w:type="spellEnd"/>
      <w:r w:rsidRPr="006A13AF">
        <w:rPr>
          <w:color w:val="000000"/>
          <w:sz w:val="28"/>
          <w:szCs w:val="28"/>
          <w:lang w:val="en-US"/>
        </w:rPr>
        <w:t xml:space="preserve"> </w:t>
      </w:r>
      <w:proofErr w:type="spellStart"/>
      <w:r w:rsidRPr="006A13AF">
        <w:rPr>
          <w:color w:val="000000"/>
          <w:sz w:val="28"/>
          <w:szCs w:val="28"/>
          <w:lang w:val="en-US"/>
        </w:rPr>
        <w:t>calitate</w:t>
      </w:r>
      <w:proofErr w:type="spellEnd"/>
      <w:r w:rsidRPr="006A13AF">
        <w:rPr>
          <w:color w:val="000000"/>
          <w:sz w:val="28"/>
          <w:szCs w:val="28"/>
          <w:lang w:val="en-US"/>
        </w:rPr>
        <w:t xml:space="preserve"> de </w:t>
      </w:r>
      <w:proofErr w:type="spellStart"/>
      <w:r w:rsidRPr="006A13AF">
        <w:rPr>
          <w:color w:val="000000"/>
          <w:sz w:val="28"/>
          <w:szCs w:val="28"/>
          <w:lang w:val="en-US"/>
        </w:rPr>
        <w:t>reprezentanţi</w:t>
      </w:r>
      <w:proofErr w:type="spellEnd"/>
      <w:r w:rsidRPr="006A13AF">
        <w:rPr>
          <w:color w:val="000000"/>
          <w:sz w:val="28"/>
          <w:szCs w:val="28"/>
          <w:lang w:val="en-US"/>
        </w:rPr>
        <w:t xml:space="preserve"> ai victimei, părţii vătămate, părţii civile şi părţii civilmente responsabile la procesul penal pot participa avocaţi şi alte persoane împuternicite cu asemenea atribuţii de către participantul la procesul respectiv, prin procură. </w:t>
      </w:r>
      <w:proofErr w:type="gramStart"/>
      <w:r w:rsidRPr="006A13AF">
        <w:rPr>
          <w:color w:val="000000"/>
          <w:sz w:val="28"/>
          <w:szCs w:val="28"/>
          <w:lang w:val="en-US"/>
        </w:rPr>
        <w:t xml:space="preserve">În calitate de reprezentant al persoanei juridice, recunoscută ca parte civilă sau parte civilmente responsabilă, se admite conducătorul </w:t>
      </w:r>
      <w:proofErr w:type="spellStart"/>
      <w:r w:rsidRPr="006A13AF">
        <w:rPr>
          <w:color w:val="000000"/>
          <w:sz w:val="28"/>
          <w:szCs w:val="28"/>
          <w:lang w:val="en-US"/>
        </w:rPr>
        <w:t>unităţii</w:t>
      </w:r>
      <w:proofErr w:type="spellEnd"/>
      <w:r w:rsidRPr="006A13AF">
        <w:rPr>
          <w:color w:val="000000"/>
          <w:sz w:val="28"/>
          <w:szCs w:val="28"/>
          <w:lang w:val="en-US"/>
        </w:rPr>
        <w:t xml:space="preserve"> respective </w:t>
      </w:r>
      <w:r w:rsidR="00BE0355">
        <w:rPr>
          <w:color w:val="000000"/>
          <w:sz w:val="28"/>
          <w:szCs w:val="28"/>
          <w:lang w:val="en-US"/>
        </w:rPr>
        <w:t xml:space="preserve">la </w:t>
      </w:r>
      <w:proofErr w:type="spellStart"/>
      <w:r w:rsidR="00BE0355">
        <w:rPr>
          <w:color w:val="000000"/>
          <w:sz w:val="28"/>
          <w:szCs w:val="28"/>
          <w:lang w:val="en-US"/>
        </w:rPr>
        <w:t>prezentarea</w:t>
      </w:r>
      <w:proofErr w:type="spellEnd"/>
      <w:r w:rsidR="00BE0355">
        <w:rPr>
          <w:color w:val="000000"/>
          <w:sz w:val="28"/>
          <w:szCs w:val="28"/>
          <w:lang w:val="en-US"/>
        </w:rPr>
        <w:t xml:space="preserve"> </w:t>
      </w:r>
      <w:proofErr w:type="spellStart"/>
      <w:r w:rsidR="00BE0355">
        <w:rPr>
          <w:color w:val="000000"/>
          <w:sz w:val="28"/>
          <w:szCs w:val="28"/>
          <w:lang w:val="en-US"/>
        </w:rPr>
        <w:t>legitimaţiei</w:t>
      </w:r>
      <w:proofErr w:type="spellEnd"/>
      <w:r w:rsidR="00BE0355">
        <w:rPr>
          <w:color w:val="000000"/>
          <w:sz w:val="28"/>
          <w:szCs w:val="28"/>
          <w:lang w:val="en-US"/>
        </w:rPr>
        <w:t>.</w:t>
      </w:r>
      <w:proofErr w:type="gramEnd"/>
    </w:p>
    <w:p w:rsidR="006A13AF" w:rsidRPr="006A13AF" w:rsidRDefault="006A13AF" w:rsidP="00BE0355">
      <w:pPr>
        <w:ind w:firstLine="708"/>
        <w:jc w:val="both"/>
        <w:rPr>
          <w:sz w:val="28"/>
          <w:szCs w:val="28"/>
          <w:lang w:val="en-US"/>
        </w:rPr>
      </w:pPr>
      <w:r w:rsidRPr="006A13AF">
        <w:rPr>
          <w:color w:val="000000"/>
          <w:sz w:val="28"/>
          <w:szCs w:val="28"/>
          <w:lang w:val="en-US"/>
        </w:rPr>
        <w:t xml:space="preserve"> (3) În cazul în care, după recunoaşterea persoanei ca reprezentant al victimei, părţii vătămate, părţii civile, părţii civilmente responsabile, se constată lipsa de temeiuri pentru a menţine persoana în calitatea respectivă, organul de urmărire penală sau instanţa încetează participarea acestei persoane în calitate de reprezentant. Participarea reprezentantului încetează, de asemenea, şi în cazurile în care atribuţiile lui au fost suspendate de persoanele care i-au delegat iniţial aceste atribuţii sau reprezentantul care nu </w:t>
      </w:r>
      <w:proofErr w:type="gramStart"/>
      <w:r w:rsidRPr="006A13AF">
        <w:rPr>
          <w:color w:val="000000"/>
          <w:sz w:val="28"/>
          <w:szCs w:val="28"/>
          <w:lang w:val="en-US"/>
        </w:rPr>
        <w:t>este</w:t>
      </w:r>
      <w:proofErr w:type="gramEnd"/>
      <w:r w:rsidRPr="006A13AF">
        <w:rPr>
          <w:color w:val="000000"/>
          <w:sz w:val="28"/>
          <w:szCs w:val="28"/>
          <w:lang w:val="en-US"/>
        </w:rPr>
        <w:t xml:space="preserve"> avocat a refuzat să participe în continuare în această calitate.</w:t>
      </w:r>
      <w:r w:rsidRPr="006A13AF">
        <w:rPr>
          <w:color w:val="000000"/>
          <w:sz w:val="28"/>
          <w:szCs w:val="28"/>
          <w:lang w:val="en-US"/>
        </w:rPr>
        <w:br/>
        <w:t xml:space="preserve">    (4) Partea vătămată, partea civilă, partea civilmente responsabilă poate avea cîţiva reprezentanţi, însă organul de urmărire penală sau instanţa </w:t>
      </w:r>
      <w:proofErr w:type="gramStart"/>
      <w:r w:rsidRPr="006A13AF">
        <w:rPr>
          <w:color w:val="000000"/>
          <w:sz w:val="28"/>
          <w:szCs w:val="28"/>
          <w:lang w:val="en-US"/>
        </w:rPr>
        <w:t>este</w:t>
      </w:r>
      <w:proofErr w:type="gramEnd"/>
      <w:r w:rsidRPr="006A13AF">
        <w:rPr>
          <w:color w:val="000000"/>
          <w:sz w:val="28"/>
          <w:szCs w:val="28"/>
          <w:lang w:val="en-US"/>
        </w:rPr>
        <w:t xml:space="preserve"> în drept să limiteze numărul reprezentanţilor care participă la acţiuni procesuale sau în şedinţa de judecată pînă la un reprezentant.</w:t>
      </w:r>
    </w:p>
    <w:p w:rsidR="006A13AF" w:rsidRPr="006A13AF" w:rsidRDefault="006A13AF" w:rsidP="000E06FD">
      <w:pPr>
        <w:ind w:firstLine="708"/>
        <w:jc w:val="both"/>
        <w:rPr>
          <w:sz w:val="28"/>
          <w:szCs w:val="28"/>
          <w:lang w:val="en-US"/>
        </w:rPr>
      </w:pPr>
      <w:proofErr w:type="spellStart"/>
      <w:r w:rsidRPr="006A13AF">
        <w:rPr>
          <w:sz w:val="28"/>
          <w:szCs w:val="28"/>
          <w:lang w:val="en-US"/>
        </w:rPr>
        <w:t>Deci</w:t>
      </w:r>
      <w:proofErr w:type="spellEnd"/>
      <w:r w:rsidRPr="006A13AF">
        <w:rPr>
          <w:sz w:val="28"/>
          <w:szCs w:val="28"/>
          <w:lang w:val="en-US"/>
        </w:rPr>
        <w:t xml:space="preserve">, </w:t>
      </w:r>
      <w:proofErr w:type="spellStart"/>
      <w:r w:rsidRPr="006A13AF">
        <w:rPr>
          <w:sz w:val="28"/>
          <w:szCs w:val="28"/>
          <w:lang w:val="en-US"/>
        </w:rPr>
        <w:t>în</w:t>
      </w:r>
      <w:proofErr w:type="spellEnd"/>
      <w:r w:rsidRPr="006A13AF">
        <w:rPr>
          <w:sz w:val="28"/>
          <w:szCs w:val="28"/>
          <w:lang w:val="en-US"/>
        </w:rPr>
        <w:t xml:space="preserve"> </w:t>
      </w:r>
      <w:proofErr w:type="spellStart"/>
      <w:r w:rsidRPr="006A13AF">
        <w:rPr>
          <w:sz w:val="28"/>
          <w:szCs w:val="28"/>
          <w:lang w:val="en-US"/>
        </w:rPr>
        <w:t>urma</w:t>
      </w:r>
      <w:proofErr w:type="spellEnd"/>
      <w:r w:rsidRPr="006A13AF">
        <w:rPr>
          <w:sz w:val="28"/>
          <w:szCs w:val="28"/>
          <w:lang w:val="en-US"/>
        </w:rPr>
        <w:t xml:space="preserve"> </w:t>
      </w:r>
      <w:proofErr w:type="spellStart"/>
      <w:r w:rsidRPr="006A13AF">
        <w:rPr>
          <w:sz w:val="28"/>
          <w:szCs w:val="28"/>
          <w:lang w:val="en-US"/>
        </w:rPr>
        <w:t>necesității</w:t>
      </w:r>
      <w:proofErr w:type="spellEnd"/>
      <w:r w:rsidRPr="006A13AF">
        <w:rPr>
          <w:sz w:val="28"/>
          <w:szCs w:val="28"/>
          <w:lang w:val="en-US"/>
        </w:rPr>
        <w:t xml:space="preserve"> de a participa în organele de urmărire penală sau instanței de judecată, e </w:t>
      </w:r>
      <w:proofErr w:type="spellStart"/>
      <w:r w:rsidRPr="006A13AF">
        <w:rPr>
          <w:sz w:val="28"/>
          <w:szCs w:val="28"/>
          <w:lang w:val="en-US"/>
        </w:rPr>
        <w:t>necesar</w:t>
      </w:r>
      <w:proofErr w:type="spellEnd"/>
      <w:r w:rsidRPr="006A13AF">
        <w:rPr>
          <w:sz w:val="28"/>
          <w:szCs w:val="28"/>
          <w:lang w:val="en-US"/>
        </w:rPr>
        <w:t xml:space="preserve"> ca </w:t>
      </w:r>
      <w:proofErr w:type="spellStart"/>
      <w:r w:rsidRPr="006A13AF">
        <w:rPr>
          <w:sz w:val="28"/>
          <w:szCs w:val="28"/>
          <w:lang w:val="en-US"/>
        </w:rPr>
        <w:t>reprezentantul</w:t>
      </w:r>
      <w:proofErr w:type="spellEnd"/>
      <w:r w:rsidRPr="006A13AF">
        <w:rPr>
          <w:sz w:val="28"/>
          <w:szCs w:val="28"/>
          <w:lang w:val="en-US"/>
        </w:rPr>
        <w:t xml:space="preserve"> </w:t>
      </w:r>
      <w:proofErr w:type="spellStart"/>
      <w:r w:rsidRPr="006A13AF">
        <w:rPr>
          <w:sz w:val="28"/>
          <w:szCs w:val="28"/>
          <w:lang w:val="en-US"/>
        </w:rPr>
        <w:t>Consiliului</w:t>
      </w:r>
      <w:proofErr w:type="spellEnd"/>
      <w:r w:rsidRPr="006A13AF">
        <w:rPr>
          <w:sz w:val="28"/>
          <w:szCs w:val="28"/>
          <w:lang w:val="en-US"/>
        </w:rPr>
        <w:t xml:space="preserve"> </w:t>
      </w:r>
      <w:proofErr w:type="spellStart"/>
      <w:r w:rsidR="000E06FD">
        <w:rPr>
          <w:sz w:val="28"/>
          <w:szCs w:val="28"/>
          <w:lang w:val="en-US"/>
        </w:rPr>
        <w:t>R</w:t>
      </w:r>
      <w:r w:rsidRPr="006A13AF">
        <w:rPr>
          <w:sz w:val="28"/>
          <w:szCs w:val="28"/>
          <w:lang w:val="en-US"/>
        </w:rPr>
        <w:t>a</w:t>
      </w:r>
      <w:bookmarkStart w:id="0" w:name="_GoBack"/>
      <w:bookmarkEnd w:id="0"/>
      <w:r w:rsidRPr="006A13AF">
        <w:rPr>
          <w:sz w:val="28"/>
          <w:szCs w:val="28"/>
          <w:lang w:val="en-US"/>
        </w:rPr>
        <w:t>ional</w:t>
      </w:r>
      <w:proofErr w:type="spellEnd"/>
      <w:r w:rsidRPr="006A13AF">
        <w:rPr>
          <w:sz w:val="28"/>
          <w:szCs w:val="28"/>
          <w:lang w:val="en-US"/>
        </w:rPr>
        <w:t xml:space="preserve"> </w:t>
      </w:r>
      <w:proofErr w:type="spellStart"/>
      <w:r w:rsidRPr="006A13AF">
        <w:rPr>
          <w:sz w:val="28"/>
          <w:szCs w:val="28"/>
          <w:lang w:val="en-US"/>
        </w:rPr>
        <w:t>Cahul</w:t>
      </w:r>
      <w:proofErr w:type="spellEnd"/>
      <w:r w:rsidRPr="006A13AF">
        <w:rPr>
          <w:sz w:val="28"/>
          <w:szCs w:val="28"/>
          <w:lang w:val="en-US"/>
        </w:rPr>
        <w:t xml:space="preserve"> </w:t>
      </w:r>
      <w:proofErr w:type="spellStart"/>
      <w:proofErr w:type="gramStart"/>
      <w:r w:rsidRPr="006A13AF">
        <w:rPr>
          <w:sz w:val="28"/>
          <w:szCs w:val="28"/>
          <w:lang w:val="en-US"/>
        </w:rPr>
        <w:t>să</w:t>
      </w:r>
      <w:proofErr w:type="spellEnd"/>
      <w:proofErr w:type="gramEnd"/>
      <w:r w:rsidRPr="006A13AF">
        <w:rPr>
          <w:sz w:val="28"/>
          <w:szCs w:val="28"/>
          <w:lang w:val="en-US"/>
        </w:rPr>
        <w:t xml:space="preserve"> </w:t>
      </w:r>
      <w:proofErr w:type="spellStart"/>
      <w:r w:rsidRPr="006A13AF">
        <w:rPr>
          <w:sz w:val="28"/>
          <w:szCs w:val="28"/>
          <w:lang w:val="en-US"/>
        </w:rPr>
        <w:t>dispună</w:t>
      </w:r>
      <w:proofErr w:type="spellEnd"/>
      <w:r w:rsidRPr="006A13AF">
        <w:rPr>
          <w:sz w:val="28"/>
          <w:szCs w:val="28"/>
          <w:lang w:val="en-US"/>
        </w:rPr>
        <w:t xml:space="preserve"> de </w:t>
      </w:r>
      <w:proofErr w:type="spellStart"/>
      <w:r w:rsidRPr="006A13AF">
        <w:rPr>
          <w:sz w:val="28"/>
          <w:szCs w:val="28"/>
          <w:lang w:val="en-US"/>
        </w:rPr>
        <w:t>procură</w:t>
      </w:r>
      <w:proofErr w:type="spellEnd"/>
      <w:r w:rsidRPr="006A13AF">
        <w:rPr>
          <w:sz w:val="28"/>
          <w:szCs w:val="28"/>
          <w:lang w:val="en-US"/>
        </w:rPr>
        <w:t xml:space="preserve"> în conformitate cu art. </w:t>
      </w:r>
      <w:proofErr w:type="gramStart"/>
      <w:r w:rsidRPr="006A13AF">
        <w:rPr>
          <w:sz w:val="28"/>
          <w:szCs w:val="28"/>
          <w:lang w:val="en-US"/>
        </w:rPr>
        <w:t>79 CPP.</w:t>
      </w:r>
      <w:proofErr w:type="gramEnd"/>
      <w:r w:rsidRPr="006A13AF">
        <w:rPr>
          <w:sz w:val="28"/>
          <w:szCs w:val="28"/>
          <w:lang w:val="en-US"/>
        </w:rPr>
        <w:t xml:space="preserve">  </w:t>
      </w:r>
    </w:p>
    <w:p w:rsidR="00BE0355" w:rsidRDefault="00BE0355" w:rsidP="006A13AF">
      <w:pPr>
        <w:rPr>
          <w:b/>
          <w:sz w:val="28"/>
          <w:szCs w:val="28"/>
          <w:lang w:val="ro-RO"/>
        </w:rPr>
      </w:pPr>
    </w:p>
    <w:p w:rsidR="006A13AF" w:rsidRPr="00BE0355" w:rsidRDefault="00BE0355" w:rsidP="006A13AF">
      <w:pPr>
        <w:rPr>
          <w:b/>
          <w:i/>
          <w:sz w:val="28"/>
          <w:szCs w:val="28"/>
          <w:lang w:val="ro-RO"/>
        </w:rPr>
      </w:pPr>
      <w:r w:rsidRPr="00BE0355">
        <w:rPr>
          <w:b/>
          <w:i/>
          <w:sz w:val="28"/>
          <w:szCs w:val="28"/>
          <w:lang w:val="en-US"/>
        </w:rPr>
        <w:t xml:space="preserve">Lilia </w:t>
      </w:r>
      <w:proofErr w:type="spellStart"/>
      <w:r w:rsidRPr="00BE0355">
        <w:rPr>
          <w:b/>
          <w:i/>
          <w:sz w:val="28"/>
          <w:szCs w:val="28"/>
          <w:lang w:val="en-US"/>
        </w:rPr>
        <w:t>Raileanu</w:t>
      </w:r>
      <w:proofErr w:type="spellEnd"/>
      <w:r w:rsidRPr="00BE0355">
        <w:rPr>
          <w:b/>
          <w:i/>
          <w:sz w:val="28"/>
          <w:szCs w:val="28"/>
          <w:lang w:val="ro-RO"/>
        </w:rPr>
        <w:t>,</w:t>
      </w:r>
    </w:p>
    <w:p w:rsidR="006A13AF" w:rsidRPr="00BE0355" w:rsidRDefault="006A13AF" w:rsidP="006A13AF">
      <w:pPr>
        <w:rPr>
          <w:b/>
          <w:i/>
          <w:sz w:val="28"/>
          <w:szCs w:val="28"/>
          <w:lang w:val="ro-RO"/>
        </w:rPr>
      </w:pPr>
      <w:r w:rsidRPr="00BE0355">
        <w:rPr>
          <w:b/>
          <w:i/>
          <w:sz w:val="28"/>
          <w:szCs w:val="28"/>
          <w:lang w:val="en-US"/>
        </w:rPr>
        <w:t xml:space="preserve">Specialist principal </w:t>
      </w:r>
      <w:r w:rsidR="00BE0355">
        <w:rPr>
          <w:b/>
          <w:i/>
          <w:sz w:val="28"/>
          <w:szCs w:val="28"/>
          <w:lang w:val="ro-RO"/>
        </w:rPr>
        <w:t>(jurist)</w:t>
      </w:r>
    </w:p>
    <w:p w:rsidR="006A13AF" w:rsidRPr="00BE0355" w:rsidRDefault="006A13AF" w:rsidP="006A13AF">
      <w:pPr>
        <w:tabs>
          <w:tab w:val="left" w:pos="3295"/>
        </w:tabs>
        <w:rPr>
          <w:b/>
          <w:bCs/>
          <w:color w:val="000000"/>
          <w:lang w:val="en-US"/>
        </w:rPr>
      </w:pPr>
    </w:p>
    <w:p w:rsidR="006A13AF" w:rsidRDefault="006A13AF" w:rsidP="0080025A">
      <w:pPr>
        <w:jc w:val="center"/>
        <w:rPr>
          <w:b/>
          <w:sz w:val="28"/>
          <w:szCs w:val="28"/>
          <w:lang w:val="en-US"/>
        </w:rPr>
      </w:pPr>
    </w:p>
    <w:p w:rsidR="006A13AF" w:rsidRDefault="006A13AF" w:rsidP="0080025A">
      <w:pPr>
        <w:jc w:val="center"/>
        <w:rPr>
          <w:b/>
          <w:sz w:val="28"/>
          <w:szCs w:val="28"/>
          <w:lang w:val="en-US"/>
        </w:rPr>
      </w:pPr>
    </w:p>
    <w:p w:rsidR="006A13AF" w:rsidRDefault="006A13AF" w:rsidP="0080025A">
      <w:pPr>
        <w:jc w:val="center"/>
        <w:rPr>
          <w:b/>
          <w:sz w:val="28"/>
          <w:szCs w:val="28"/>
          <w:lang w:val="en-US"/>
        </w:rPr>
      </w:pPr>
    </w:p>
    <w:p w:rsidR="006A13AF" w:rsidRDefault="006A13AF" w:rsidP="0080025A">
      <w:pPr>
        <w:jc w:val="center"/>
        <w:rPr>
          <w:b/>
          <w:sz w:val="28"/>
          <w:szCs w:val="28"/>
          <w:lang w:val="en-US"/>
        </w:rPr>
      </w:pPr>
    </w:p>
    <w:p w:rsidR="006A13AF" w:rsidRDefault="006A13AF" w:rsidP="0080025A">
      <w:pPr>
        <w:jc w:val="center"/>
        <w:rPr>
          <w:b/>
          <w:sz w:val="28"/>
          <w:szCs w:val="28"/>
          <w:lang w:val="en-US"/>
        </w:rPr>
      </w:pPr>
    </w:p>
    <w:sectPr w:rsidR="006A13AF" w:rsidSect="00AB6B5E">
      <w:footerReference w:type="default" r:id="rId9"/>
      <w:pgSz w:w="11906" w:h="16838" w:code="9"/>
      <w:pgMar w:top="993" w:right="849" w:bottom="709" w:left="135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0A2" w:rsidRDefault="007B50A2" w:rsidP="00C95B39">
      <w:r>
        <w:separator/>
      </w:r>
    </w:p>
  </w:endnote>
  <w:endnote w:type="continuationSeparator" w:id="0">
    <w:p w:rsidR="007B50A2" w:rsidRDefault="007B50A2" w:rsidP="00C95B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Times New Roman CE">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B39" w:rsidRDefault="00C95B39">
    <w:pPr>
      <w:pStyle w:val="Subsol"/>
      <w:jc w:val="right"/>
    </w:pPr>
  </w:p>
  <w:p w:rsidR="00C95B39" w:rsidRDefault="00C95B39">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0A2" w:rsidRDefault="007B50A2" w:rsidP="00C95B39">
      <w:r>
        <w:separator/>
      </w:r>
    </w:p>
  </w:footnote>
  <w:footnote w:type="continuationSeparator" w:id="0">
    <w:p w:rsidR="007B50A2" w:rsidRDefault="007B50A2" w:rsidP="00C95B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2795"/>
    <w:multiLevelType w:val="hybridMultilevel"/>
    <w:tmpl w:val="8B888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A59D9"/>
    <w:multiLevelType w:val="hybridMultilevel"/>
    <w:tmpl w:val="A1FA8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4506D9"/>
    <w:multiLevelType w:val="hybridMultilevel"/>
    <w:tmpl w:val="446A1A2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4AA5FA9"/>
    <w:multiLevelType w:val="hybridMultilevel"/>
    <w:tmpl w:val="9920D57C"/>
    <w:lvl w:ilvl="0" w:tplc="A554F506">
      <w:start w:val="1"/>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4B51FF8"/>
    <w:multiLevelType w:val="hybridMultilevel"/>
    <w:tmpl w:val="25849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8C4E1D"/>
    <w:multiLevelType w:val="multilevel"/>
    <w:tmpl w:val="07DE31E6"/>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62A6E38"/>
    <w:multiLevelType w:val="hybridMultilevel"/>
    <w:tmpl w:val="0546A3A2"/>
    <w:lvl w:ilvl="0" w:tplc="0C1617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3A36B0C"/>
    <w:multiLevelType w:val="hybridMultilevel"/>
    <w:tmpl w:val="3EDE5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9D2BFB"/>
    <w:multiLevelType w:val="hybridMultilevel"/>
    <w:tmpl w:val="6C80D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415810"/>
    <w:multiLevelType w:val="hybridMultilevel"/>
    <w:tmpl w:val="481CB554"/>
    <w:lvl w:ilvl="0" w:tplc="44BE8C64">
      <w:start w:val="1"/>
      <w:numFmt w:val="decimalZero"/>
      <w:lvlText w:val="%1."/>
      <w:lvlJc w:val="left"/>
      <w:pPr>
        <w:ind w:left="1227" w:hanging="375"/>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0">
    <w:nsid w:val="309755FE"/>
    <w:multiLevelType w:val="hybridMultilevel"/>
    <w:tmpl w:val="5B10CC4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4834169"/>
    <w:multiLevelType w:val="hybridMultilevel"/>
    <w:tmpl w:val="BCD0EF76"/>
    <w:lvl w:ilvl="0" w:tplc="9E360FD4">
      <w:start w:val="1"/>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360635B5"/>
    <w:multiLevelType w:val="hybridMultilevel"/>
    <w:tmpl w:val="59407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C93986"/>
    <w:multiLevelType w:val="hybridMultilevel"/>
    <w:tmpl w:val="1F7E8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C03DB8"/>
    <w:multiLevelType w:val="hybridMultilevel"/>
    <w:tmpl w:val="D826C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CB1740"/>
    <w:multiLevelType w:val="hybridMultilevel"/>
    <w:tmpl w:val="62B8B0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F9657C"/>
    <w:multiLevelType w:val="hybridMultilevel"/>
    <w:tmpl w:val="A5BE0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C56D1F"/>
    <w:multiLevelType w:val="hybridMultilevel"/>
    <w:tmpl w:val="3E3A8CEA"/>
    <w:lvl w:ilvl="0" w:tplc="881AC67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CE91821"/>
    <w:multiLevelType w:val="hybridMultilevel"/>
    <w:tmpl w:val="1F14B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E42A35"/>
    <w:multiLevelType w:val="hybridMultilevel"/>
    <w:tmpl w:val="1C02D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884248"/>
    <w:multiLevelType w:val="multilevel"/>
    <w:tmpl w:val="146AA3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367B1E"/>
    <w:multiLevelType w:val="hybridMultilevel"/>
    <w:tmpl w:val="DB000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1D5CA0"/>
    <w:multiLevelType w:val="hybridMultilevel"/>
    <w:tmpl w:val="FAE48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64553F"/>
    <w:multiLevelType w:val="hybridMultilevel"/>
    <w:tmpl w:val="708E6B0E"/>
    <w:lvl w:ilvl="0" w:tplc="8794C7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F85292"/>
    <w:multiLevelType w:val="hybridMultilevel"/>
    <w:tmpl w:val="0CF8E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CD62E8"/>
    <w:multiLevelType w:val="hybridMultilevel"/>
    <w:tmpl w:val="5B10CC4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56E47C1"/>
    <w:multiLevelType w:val="hybridMultilevel"/>
    <w:tmpl w:val="7A360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5"/>
  </w:num>
  <w:num w:numId="3">
    <w:abstractNumId w:val="19"/>
  </w:num>
  <w:num w:numId="4">
    <w:abstractNumId w:val="24"/>
  </w:num>
  <w:num w:numId="5">
    <w:abstractNumId w:val="7"/>
  </w:num>
  <w:num w:numId="6">
    <w:abstractNumId w:val="12"/>
  </w:num>
  <w:num w:numId="7">
    <w:abstractNumId w:val="21"/>
  </w:num>
  <w:num w:numId="8">
    <w:abstractNumId w:val="22"/>
  </w:num>
  <w:num w:numId="9">
    <w:abstractNumId w:val="1"/>
  </w:num>
  <w:num w:numId="10">
    <w:abstractNumId w:val="9"/>
  </w:num>
  <w:num w:numId="11">
    <w:abstractNumId w:val="16"/>
  </w:num>
  <w:num w:numId="12">
    <w:abstractNumId w:val="6"/>
  </w:num>
  <w:num w:numId="13">
    <w:abstractNumId w:val="8"/>
  </w:num>
  <w:num w:numId="14">
    <w:abstractNumId w:val="4"/>
  </w:num>
  <w:num w:numId="15">
    <w:abstractNumId w:val="18"/>
  </w:num>
  <w:num w:numId="16">
    <w:abstractNumId w:val="26"/>
  </w:num>
  <w:num w:numId="17">
    <w:abstractNumId w:val="0"/>
  </w:num>
  <w:num w:numId="18">
    <w:abstractNumId w:val="14"/>
  </w:num>
  <w:num w:numId="19">
    <w:abstractNumId w:val="23"/>
  </w:num>
  <w:num w:numId="20">
    <w:abstractNumId w:val="20"/>
    <w:lvlOverride w:ilvl="0">
      <w:lvl w:ilvl="0">
        <w:numFmt w:val="decimal"/>
        <w:lvlText w:val="%1."/>
        <w:lvlJc w:val="left"/>
      </w:lvl>
    </w:lvlOverride>
  </w:num>
  <w:num w:numId="21">
    <w:abstractNumId w:val="20"/>
    <w:lvlOverride w:ilvl="0">
      <w:lvl w:ilvl="0">
        <w:numFmt w:val="decimal"/>
        <w:lvlText w:val="%1."/>
        <w:lvlJc w:val="left"/>
      </w:lvl>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7"/>
  </w:num>
  <w:num w:numId="26">
    <w:abstractNumId w:val="5"/>
  </w:num>
  <w:num w:numId="27">
    <w:abstractNumId w:val="11"/>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EA2104"/>
    <w:rsid w:val="00001D53"/>
    <w:rsid w:val="000256E4"/>
    <w:rsid w:val="00026504"/>
    <w:rsid w:val="00032AE5"/>
    <w:rsid w:val="00055F03"/>
    <w:rsid w:val="000634EC"/>
    <w:rsid w:val="00075559"/>
    <w:rsid w:val="00085D22"/>
    <w:rsid w:val="000910E7"/>
    <w:rsid w:val="000C4DCD"/>
    <w:rsid w:val="000D1A90"/>
    <w:rsid w:val="000E06FD"/>
    <w:rsid w:val="000E306B"/>
    <w:rsid w:val="00111435"/>
    <w:rsid w:val="00111C1E"/>
    <w:rsid w:val="001931A0"/>
    <w:rsid w:val="001A2F29"/>
    <w:rsid w:val="001B6EF7"/>
    <w:rsid w:val="001E4F1A"/>
    <w:rsid w:val="001F3CB5"/>
    <w:rsid w:val="00222905"/>
    <w:rsid w:val="00224C2E"/>
    <w:rsid w:val="002337DE"/>
    <w:rsid w:val="0023732B"/>
    <w:rsid w:val="00253876"/>
    <w:rsid w:val="00277CBB"/>
    <w:rsid w:val="00287696"/>
    <w:rsid w:val="002B3944"/>
    <w:rsid w:val="002F6AD3"/>
    <w:rsid w:val="003449CE"/>
    <w:rsid w:val="00381C1A"/>
    <w:rsid w:val="003907DC"/>
    <w:rsid w:val="003A32DF"/>
    <w:rsid w:val="003B2BCE"/>
    <w:rsid w:val="003B2C11"/>
    <w:rsid w:val="003B6848"/>
    <w:rsid w:val="003D242E"/>
    <w:rsid w:val="003F5D95"/>
    <w:rsid w:val="004002D6"/>
    <w:rsid w:val="00404BAB"/>
    <w:rsid w:val="004259D7"/>
    <w:rsid w:val="004318B4"/>
    <w:rsid w:val="00433AA0"/>
    <w:rsid w:val="00456152"/>
    <w:rsid w:val="00460989"/>
    <w:rsid w:val="004A0C2B"/>
    <w:rsid w:val="004A1196"/>
    <w:rsid w:val="004B3C9B"/>
    <w:rsid w:val="004B7153"/>
    <w:rsid w:val="004C6D3A"/>
    <w:rsid w:val="004D008F"/>
    <w:rsid w:val="004D0B41"/>
    <w:rsid w:val="00504941"/>
    <w:rsid w:val="0051627E"/>
    <w:rsid w:val="00520B73"/>
    <w:rsid w:val="0053741E"/>
    <w:rsid w:val="0055720F"/>
    <w:rsid w:val="005731D4"/>
    <w:rsid w:val="00582B9E"/>
    <w:rsid w:val="005B3CB4"/>
    <w:rsid w:val="005D644F"/>
    <w:rsid w:val="00610970"/>
    <w:rsid w:val="00613BA9"/>
    <w:rsid w:val="00614669"/>
    <w:rsid w:val="00666642"/>
    <w:rsid w:val="00667B1E"/>
    <w:rsid w:val="00690E1A"/>
    <w:rsid w:val="00692F46"/>
    <w:rsid w:val="00695F11"/>
    <w:rsid w:val="006A13AF"/>
    <w:rsid w:val="006A1ABF"/>
    <w:rsid w:val="006C4769"/>
    <w:rsid w:val="006C48ED"/>
    <w:rsid w:val="0070186B"/>
    <w:rsid w:val="00714479"/>
    <w:rsid w:val="00723E63"/>
    <w:rsid w:val="007325D9"/>
    <w:rsid w:val="00732680"/>
    <w:rsid w:val="00746CEB"/>
    <w:rsid w:val="00770743"/>
    <w:rsid w:val="007B2DA2"/>
    <w:rsid w:val="007B50A2"/>
    <w:rsid w:val="007D369D"/>
    <w:rsid w:val="007E0CFE"/>
    <w:rsid w:val="007E1760"/>
    <w:rsid w:val="007E2B12"/>
    <w:rsid w:val="007F6971"/>
    <w:rsid w:val="0080025A"/>
    <w:rsid w:val="00815330"/>
    <w:rsid w:val="00834B7D"/>
    <w:rsid w:val="00884605"/>
    <w:rsid w:val="008A77A3"/>
    <w:rsid w:val="008B1FA4"/>
    <w:rsid w:val="008D4AC5"/>
    <w:rsid w:val="008E05AB"/>
    <w:rsid w:val="008E3950"/>
    <w:rsid w:val="008F6251"/>
    <w:rsid w:val="009052E6"/>
    <w:rsid w:val="0091079D"/>
    <w:rsid w:val="0093247F"/>
    <w:rsid w:val="00950F45"/>
    <w:rsid w:val="00966249"/>
    <w:rsid w:val="00987F40"/>
    <w:rsid w:val="009D327D"/>
    <w:rsid w:val="009E7AA3"/>
    <w:rsid w:val="00A63E01"/>
    <w:rsid w:val="00A73CB0"/>
    <w:rsid w:val="00A7590D"/>
    <w:rsid w:val="00AB5287"/>
    <w:rsid w:val="00AB6B5E"/>
    <w:rsid w:val="00B158E4"/>
    <w:rsid w:val="00B3541E"/>
    <w:rsid w:val="00B76D98"/>
    <w:rsid w:val="00BB3481"/>
    <w:rsid w:val="00BE0355"/>
    <w:rsid w:val="00C10296"/>
    <w:rsid w:val="00C43439"/>
    <w:rsid w:val="00C855AC"/>
    <w:rsid w:val="00C95B39"/>
    <w:rsid w:val="00CA0E8C"/>
    <w:rsid w:val="00CB34E5"/>
    <w:rsid w:val="00CC6302"/>
    <w:rsid w:val="00D01678"/>
    <w:rsid w:val="00D03F36"/>
    <w:rsid w:val="00D33802"/>
    <w:rsid w:val="00D729D6"/>
    <w:rsid w:val="00D76A33"/>
    <w:rsid w:val="00DC1154"/>
    <w:rsid w:val="00DC5053"/>
    <w:rsid w:val="00DE6ED5"/>
    <w:rsid w:val="00E21ECD"/>
    <w:rsid w:val="00E255E1"/>
    <w:rsid w:val="00E26B1D"/>
    <w:rsid w:val="00E67389"/>
    <w:rsid w:val="00EA2104"/>
    <w:rsid w:val="00EC58A0"/>
    <w:rsid w:val="00EF7365"/>
    <w:rsid w:val="00F35FC4"/>
    <w:rsid w:val="00F416CC"/>
    <w:rsid w:val="00F515D0"/>
    <w:rsid w:val="00F55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251"/>
    <w:rPr>
      <w:sz w:val="24"/>
      <w:szCs w:val="24"/>
    </w:rPr>
  </w:style>
  <w:style w:type="paragraph" w:styleId="Titlu1">
    <w:name w:val="heading 1"/>
    <w:basedOn w:val="Normal"/>
    <w:next w:val="Normal"/>
    <w:qFormat/>
    <w:rsid w:val="008F6251"/>
    <w:pPr>
      <w:keepNext/>
      <w:jc w:val="center"/>
      <w:outlineLvl w:val="0"/>
    </w:pPr>
    <w:rPr>
      <w:sz w:val="28"/>
      <w:lang w:val="ro-RO"/>
    </w:rPr>
  </w:style>
  <w:style w:type="paragraph" w:styleId="Titlu2">
    <w:name w:val="heading 2"/>
    <w:basedOn w:val="Normal"/>
    <w:next w:val="Normal"/>
    <w:link w:val="Titlu2Caracter"/>
    <w:semiHidden/>
    <w:unhideWhenUsed/>
    <w:qFormat/>
    <w:rsid w:val="001931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Cablenet,List Paragraph 1,Scriptoria bullet points,Bullets,List Paragraph (numbered (a)),Numbered Paragraph,Main numbered paragraph,Akapit z listą BS,Lettre d'introduction,List Paragraph11,Bullet Points,Liste Paragraf,Listenabsatz1"/>
    <w:basedOn w:val="Normal"/>
    <w:link w:val="ListparagrafCaracter"/>
    <w:uiPriority w:val="34"/>
    <w:qFormat/>
    <w:rsid w:val="00723E63"/>
    <w:pPr>
      <w:ind w:left="708"/>
    </w:pPr>
  </w:style>
  <w:style w:type="paragraph" w:styleId="Indentcorptext">
    <w:name w:val="Body Text Indent"/>
    <w:basedOn w:val="Normal"/>
    <w:link w:val="IndentcorptextCaracter"/>
    <w:uiPriority w:val="99"/>
    <w:rsid w:val="00723E63"/>
    <w:pPr>
      <w:spacing w:after="120"/>
      <w:ind w:left="283"/>
    </w:pPr>
  </w:style>
  <w:style w:type="character" w:customStyle="1" w:styleId="IndentcorptextCaracter">
    <w:name w:val="Indent corp text Caracter"/>
    <w:basedOn w:val="Fontdeparagrafimplicit"/>
    <w:link w:val="Indentcorptext"/>
    <w:uiPriority w:val="99"/>
    <w:rsid w:val="00723E63"/>
    <w:rPr>
      <w:sz w:val="24"/>
      <w:szCs w:val="24"/>
    </w:rPr>
  </w:style>
  <w:style w:type="character" w:styleId="Hyperlink">
    <w:name w:val="Hyperlink"/>
    <w:basedOn w:val="Fontdeparagrafimplicit"/>
    <w:rsid w:val="00F515D0"/>
    <w:rPr>
      <w:color w:val="0000FF" w:themeColor="hyperlink"/>
      <w:u w:val="single"/>
    </w:rPr>
  </w:style>
  <w:style w:type="table" w:styleId="GrilTabel">
    <w:name w:val="Table Grid"/>
    <w:basedOn w:val="TabelNormal"/>
    <w:rsid w:val="004B715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g-1a">
    <w:name w:val="_ pg-1_a"/>
    <w:basedOn w:val="Fontdeparagrafimplicit"/>
    <w:rsid w:val="00CA0E8C"/>
  </w:style>
  <w:style w:type="character" w:customStyle="1" w:styleId="Titlu2Caracter">
    <w:name w:val="Titlu 2 Caracter"/>
    <w:basedOn w:val="Fontdeparagrafimplicit"/>
    <w:link w:val="Titlu2"/>
    <w:semiHidden/>
    <w:rsid w:val="001931A0"/>
    <w:rPr>
      <w:rFonts w:asciiTheme="majorHAnsi" w:eastAsiaTheme="majorEastAsia" w:hAnsiTheme="majorHAnsi" w:cstheme="majorBidi"/>
      <w:b/>
      <w:bCs/>
      <w:color w:val="4F81BD" w:themeColor="accent1"/>
      <w:sz w:val="26"/>
      <w:szCs w:val="26"/>
    </w:rPr>
  </w:style>
  <w:style w:type="paragraph" w:styleId="Corptext">
    <w:name w:val="Body Text"/>
    <w:aliases w:val="Char, Char"/>
    <w:basedOn w:val="Normal"/>
    <w:link w:val="CorptextCaracter"/>
    <w:rsid w:val="001931A0"/>
    <w:pPr>
      <w:spacing w:after="120"/>
    </w:pPr>
    <w:rPr>
      <w:lang w:val="ro-MO"/>
    </w:rPr>
  </w:style>
  <w:style w:type="character" w:customStyle="1" w:styleId="CorptextCaracter">
    <w:name w:val="Corp text Caracter"/>
    <w:aliases w:val="Char Caracter, Char Caracter"/>
    <w:basedOn w:val="Fontdeparagrafimplicit"/>
    <w:link w:val="Corptext"/>
    <w:rsid w:val="001931A0"/>
    <w:rPr>
      <w:sz w:val="24"/>
      <w:szCs w:val="24"/>
      <w:lang w:val="ro-MO"/>
    </w:rPr>
  </w:style>
  <w:style w:type="paragraph" w:styleId="NormalWeb">
    <w:name w:val="Normal (Web)"/>
    <w:aliases w:val="Знак, Знак,webb,webb Знак Знак,webb Знак Знак Знак Char Char,Знак Знак Знак,Normal (Web) Знак,Normal (Web) Знак Знак Знак"/>
    <w:basedOn w:val="Normal"/>
    <w:link w:val="NormalWebCaracter"/>
    <w:uiPriority w:val="99"/>
    <w:unhideWhenUsed/>
    <w:qFormat/>
    <w:rsid w:val="001931A0"/>
    <w:rPr>
      <w:lang w:val="ro-MO"/>
    </w:rPr>
  </w:style>
  <w:style w:type="character" w:customStyle="1" w:styleId="NormalWebCaracter">
    <w:name w:val="Normal (Web) Caracter"/>
    <w:aliases w:val="Знак Caracter, Знак Caracter,webb Caracter,webb Знак Знак Caracter,webb Знак Знак Знак Char Char Caracter,Знак Знак Знак Caracter,Normal (Web) Знак Caracter,Normal (Web) Знак Знак Знак Caracter"/>
    <w:link w:val="NormalWeb"/>
    <w:uiPriority w:val="99"/>
    <w:rsid w:val="001931A0"/>
    <w:rPr>
      <w:sz w:val="24"/>
      <w:szCs w:val="24"/>
      <w:lang w:val="ro-MO"/>
    </w:rPr>
  </w:style>
  <w:style w:type="paragraph" w:styleId="Frspaiere">
    <w:name w:val="No Spacing"/>
    <w:link w:val="FrspaiereCaracter"/>
    <w:uiPriority w:val="1"/>
    <w:qFormat/>
    <w:rsid w:val="00E26B1D"/>
    <w:rPr>
      <w:sz w:val="24"/>
      <w:szCs w:val="24"/>
    </w:rPr>
  </w:style>
  <w:style w:type="character" w:customStyle="1" w:styleId="FrspaiereCaracter">
    <w:name w:val="Fără spațiere Caracter"/>
    <w:basedOn w:val="Fontdeparagrafimplicit"/>
    <w:link w:val="Frspaiere"/>
    <w:uiPriority w:val="1"/>
    <w:locked/>
    <w:rsid w:val="00614669"/>
    <w:rPr>
      <w:sz w:val="24"/>
      <w:szCs w:val="24"/>
    </w:rPr>
  </w:style>
  <w:style w:type="character" w:customStyle="1" w:styleId="ListparagrafCaracter">
    <w:name w:val="Listă paragraf Caracter"/>
    <w:aliases w:val="Cablenet Caracter,List Paragraph 1 Caracter,Scriptoria bullet points Caracter,Bullets Caracter,List Paragraph (numbered (a)) Caracter,Numbered Paragraph Caracter,Main numbered paragraph Caracter,Akapit z listą BS Caracter"/>
    <w:link w:val="Listparagraf"/>
    <w:uiPriority w:val="34"/>
    <w:locked/>
    <w:rsid w:val="00C95B39"/>
    <w:rPr>
      <w:sz w:val="24"/>
      <w:szCs w:val="24"/>
    </w:rPr>
  </w:style>
  <w:style w:type="paragraph" w:styleId="Antet">
    <w:name w:val="header"/>
    <w:basedOn w:val="Normal"/>
    <w:link w:val="AntetCaracter"/>
    <w:rsid w:val="00C95B39"/>
    <w:pPr>
      <w:tabs>
        <w:tab w:val="center" w:pos="4677"/>
        <w:tab w:val="right" w:pos="9355"/>
      </w:tabs>
    </w:pPr>
  </w:style>
  <w:style w:type="character" w:customStyle="1" w:styleId="AntetCaracter">
    <w:name w:val="Antet Caracter"/>
    <w:basedOn w:val="Fontdeparagrafimplicit"/>
    <w:link w:val="Antet"/>
    <w:rsid w:val="00C95B39"/>
    <w:rPr>
      <w:sz w:val="24"/>
      <w:szCs w:val="24"/>
    </w:rPr>
  </w:style>
  <w:style w:type="paragraph" w:styleId="Subsol">
    <w:name w:val="footer"/>
    <w:basedOn w:val="Normal"/>
    <w:link w:val="SubsolCaracter"/>
    <w:uiPriority w:val="99"/>
    <w:rsid w:val="00C95B39"/>
    <w:pPr>
      <w:tabs>
        <w:tab w:val="center" w:pos="4677"/>
        <w:tab w:val="right" w:pos="9355"/>
      </w:tabs>
    </w:pPr>
  </w:style>
  <w:style w:type="character" w:customStyle="1" w:styleId="SubsolCaracter">
    <w:name w:val="Subsol Caracter"/>
    <w:basedOn w:val="Fontdeparagrafimplicit"/>
    <w:link w:val="Subsol"/>
    <w:uiPriority w:val="99"/>
    <w:rsid w:val="00C95B39"/>
    <w:rPr>
      <w:sz w:val="24"/>
      <w:szCs w:val="24"/>
    </w:rPr>
  </w:style>
</w:styles>
</file>

<file path=word/webSettings.xml><?xml version="1.0" encoding="utf-8"?>
<w:webSettings xmlns:r="http://schemas.openxmlformats.org/officeDocument/2006/relationships" xmlns:w="http://schemas.openxmlformats.org/wordprocessingml/2006/main">
  <w:divs>
    <w:div w:id="1650524690">
      <w:bodyDiv w:val="1"/>
      <w:marLeft w:val="0"/>
      <w:marRight w:val="0"/>
      <w:marTop w:val="0"/>
      <w:marBottom w:val="0"/>
      <w:divBdr>
        <w:top w:val="none" w:sz="0" w:space="0" w:color="auto"/>
        <w:left w:val="none" w:sz="0" w:space="0" w:color="auto"/>
        <w:bottom w:val="none" w:sz="0" w:space="0" w:color="auto"/>
        <w:right w:val="none" w:sz="0" w:space="0" w:color="auto"/>
      </w:divBdr>
    </w:div>
    <w:div w:id="1875844970">
      <w:bodyDiv w:val="1"/>
      <w:marLeft w:val="0"/>
      <w:marRight w:val="0"/>
      <w:marTop w:val="0"/>
      <w:marBottom w:val="0"/>
      <w:divBdr>
        <w:top w:val="none" w:sz="0" w:space="0" w:color="auto"/>
        <w:left w:val="none" w:sz="0" w:space="0" w:color="auto"/>
        <w:bottom w:val="none" w:sz="0" w:space="0" w:color="auto"/>
        <w:right w:val="none" w:sz="0" w:space="0" w:color="auto"/>
      </w:divBdr>
    </w:div>
    <w:div w:id="205017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upload.wikimedia.org/wikipedia/commons/thumb/a/a3/Coat_of_arms_of_Moldova.svg/2000px-Coat_of_arms_of_Moldova.svg.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3</Pages>
  <Words>798</Words>
  <Characters>4555</Characters>
  <Application>Microsoft Office Word</Application>
  <DocSecurity>0</DocSecurity>
  <Lines>37</Lines>
  <Paragraphs>10</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REPUBLICA MOLDOVA                        РЕСПУБЛИКА МОЛДОВА</vt:lpstr>
      <vt:lpstr>REPUBLICA MOLDOVA                        РЕСПУБЛИКА МОЛДОВА</vt:lpstr>
    </vt:vector>
  </TitlesOfParts>
  <Company/>
  <LinksUpToDate>false</LinksUpToDate>
  <CharactersWithSpaces>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MOLDOVA                        РЕСПУБЛИКА МОЛДОВА</dc:title>
  <dc:creator>имя</dc:creator>
  <cp:lastModifiedBy>CRC.1-2013</cp:lastModifiedBy>
  <cp:revision>22</cp:revision>
  <cp:lastPrinted>2019-05-31T11:58:00Z</cp:lastPrinted>
  <dcterms:created xsi:type="dcterms:W3CDTF">2019-03-14T14:06:00Z</dcterms:created>
  <dcterms:modified xsi:type="dcterms:W3CDTF">2019-05-31T11:59:00Z</dcterms:modified>
</cp:coreProperties>
</file>